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CFAD0" w14:textId="4A1287A9" w:rsidR="00735A29" w:rsidRDefault="00735A29" w:rsidP="00735A29">
      <w:pPr>
        <w:spacing w:after="80"/>
        <w:sectPr w:rsidR="00735A29" w:rsidSect="008E1AD8">
          <w:headerReference w:type="default" r:id="rId11"/>
          <w:footerReference w:type="default" r:id="rId12"/>
          <w:pgSz w:w="11906" w:h="16838"/>
          <w:pgMar w:top="2552" w:right="851" w:bottom="1134" w:left="1418" w:header="709" w:footer="454" w:gutter="0"/>
          <w:cols w:space="708"/>
          <w:docGrid w:linePitch="360"/>
        </w:sectPr>
      </w:pPr>
      <w:r w:rsidRPr="00216088">
        <w:rPr>
          <w:rFonts w:ascii="Times New Roman" w:eastAsia="Calibri" w:hAnsi="Times New Roman" w:cs="Times New Roman"/>
          <w:noProof/>
          <w:sz w:val="24"/>
          <w:lang w:eastAsia="de-DE"/>
        </w:rPr>
        <mc:AlternateContent>
          <mc:Choice Requires="wps">
            <w:drawing>
              <wp:anchor distT="0" distB="0" distL="114300" distR="114300" simplePos="0" relativeHeight="251658241" behindDoc="0" locked="0" layoutInCell="1" allowOverlap="1" wp14:anchorId="2887E7E7" wp14:editId="43EB2CD8">
                <wp:simplePos x="0" y="0"/>
                <wp:positionH relativeFrom="page">
                  <wp:posOffset>5155565</wp:posOffset>
                </wp:positionH>
                <wp:positionV relativeFrom="page">
                  <wp:posOffset>403225</wp:posOffset>
                </wp:positionV>
                <wp:extent cx="1836000" cy="453600"/>
                <wp:effectExtent l="0" t="0" r="12065" b="381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000" cy="453600"/>
                        </a:xfrm>
                        <a:prstGeom prst="rect">
                          <a:avLst/>
                        </a:prstGeom>
                        <a:noFill/>
                        <a:ln w="6350">
                          <a:noFill/>
                        </a:ln>
                        <a:effectLst/>
                      </wps:spPr>
                      <wps:txbx>
                        <w:txbxContent>
                          <w:p w14:paraId="2FB0A58C" w14:textId="77777777" w:rsidR="00351741" w:rsidRDefault="00351741" w:rsidP="00735A29">
                            <w:pPr>
                              <w:pStyle w:val="TitelC"/>
                              <w:rPr>
                                <w:sz w:val="22"/>
                                <w:szCs w:val="22"/>
                              </w:rPr>
                            </w:pPr>
                          </w:p>
                          <w:p w14:paraId="26CBBD88" w14:textId="77777777" w:rsidR="00351741" w:rsidRDefault="00351741" w:rsidP="00735A29">
                            <w:pPr>
                              <w:pStyle w:val="TitelC"/>
                            </w:pPr>
                            <w:r>
                              <w:t>Press Release</w:t>
                            </w: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7E7E7" id="_x0000_t202" coordsize="21600,21600" o:spt="202" path="m,l,21600r21600,l21600,xe">
                <v:stroke joinstyle="miter"/>
                <v:path gradientshapeok="t" o:connecttype="rect"/>
              </v:shapetype>
              <v:shape id="Textfeld 23" o:spid="_x0000_s1026" type="#_x0000_t202" style="position:absolute;margin-left:405.95pt;margin-top:31.75pt;width:144.55pt;height:35.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" filled="f" stroked="f" strokeweight=".5pt">
                <v:textbox inset="0,0,0,0">
                  <w:txbxContent>
                    <w:p w14:paraId="2FB0A58C" w14:textId="77777777" w:rsidR="00351741" w:rsidRDefault="00351741" w:rsidP="00735A29">
                      <w:pPr>
                        <w:pStyle w:val="TitelC"/>
                        <w:rPr>
                          <w:sz w:val="22"/>
                          <w:szCs w:val="22"/>
                        </w:rPr>
                      </w:pPr>
                    </w:p>
                    <w:p w14:paraId="26CBBD88" w14:textId="77777777" w:rsidR="00351741" w:rsidRDefault="00351741" w:rsidP="00735A29">
                      <w:pPr>
                        <w:pStyle w:val="TitelC"/>
                      </w:pPr>
                      <w:r>
                        <w:t>Press Release</w:t>
                      </w:r>
                      <w:r>
                        <w:br/>
                      </w:r>
                    </w:p>
                  </w:txbxContent>
                </v:textbox>
                <w10:wrap anchorx="page" anchory="page"/>
              </v:shape>
            </w:pict>
          </mc:Fallback>
        </mc:AlternateContent>
      </w:r>
    </w:p>
    <w:p w14:paraId="0AE1B83F" w14:textId="1F090E9A" w:rsidR="00873DEB" w:rsidRPr="00D94624" w:rsidRDefault="00873DEB" w:rsidP="00873DEB">
      <w:pPr>
        <w:pStyle w:val="05-HeaderPress"/>
        <w:rPr>
          <w:color w:val="000000" w:themeColor="text1"/>
          <w:lang w:val="en-GB"/>
        </w:rPr>
      </w:pPr>
      <w:r w:rsidRPr="00D94624">
        <w:rPr>
          <w:color w:val="000000" w:themeColor="text1"/>
          <w:lang w:bidi="ar-SA"/>
        </w:rPr>
        <mc:AlternateContent>
          <mc:Choice Requires="wps">
            <w:drawing>
              <wp:anchor distT="4294967292" distB="4294967292" distL="114300" distR="114300" simplePos="0" relativeHeight="251660291" behindDoc="0" locked="0" layoutInCell="1" allowOverlap="1" wp14:anchorId="10660FC6" wp14:editId="3677CBF6">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8D875" id="Line 3" o:spid="_x0000_s1026" style="position:absolute;z-index:251660291;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QEQ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rf97UBEC&#10;AAAnBAAADgAAAAAAAAAAAAAAAAAuAgAAZHJzL2Uyb0RvYy54bWxQSwECLQAUAAYACAAAACEAtfvF&#10;qNsAAAAHAQAADwAAAAAAAAAAAAAAAABrBAAAZHJzL2Rvd25yZXYueG1sUEsFBgAAAAAEAAQA8wAA&#10;AHMFAAAAAA==&#10;" strokeweight=".45pt">
                <w10:wrap anchorx="page" anchory="page"/>
              </v:line>
            </w:pict>
          </mc:Fallback>
        </mc:AlternateContent>
      </w:r>
      <w:r w:rsidRPr="00D94624">
        <w:rPr>
          <w:color w:val="000000" w:themeColor="text1"/>
          <w:lang w:bidi="ar-SA"/>
        </w:rPr>
        <mc:AlternateContent>
          <mc:Choice Requires="wps">
            <w:drawing>
              <wp:anchor distT="4294967292" distB="4294967292" distL="114300" distR="114300" simplePos="0" relativeHeight="251661315" behindDoc="0" locked="0" layoutInCell="1" allowOverlap="1" wp14:anchorId="2CD87C94" wp14:editId="082FF5F0">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0A96D" id="Line 4" o:spid="_x0000_s1026" style="position:absolute;z-index:251661315;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tEQIAACc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JjleZZPMaKDKyHFkGes81+47lAwSiyBcsQlx43zgQcphpBwjdJrIWXU&#10;WirUl3j6kE1jgtNSsOAMYc7ud5W06EjCtMQvFgWe+zCrD4pFsJYTtrrangh5seFyqQIeVAJ0rtZl&#10;HH49po+r+Wqej/LJbDXK07oefV5X+Wi2zh6m9ae6qursd6CW5UUrGOMqsBtGM8vfJv31kVyG6jac&#10;tzYkr9Fjv4Ds8I+ko5RBvcsc7DQ7b+0gMUxjDL6+nDDu93uw79/38g8A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gr/2bREC&#10;AAAnBAAADgAAAAAAAAAAAAAAAAAuAgAAZHJzL2Uyb0RvYy54bWxQSwECLQAUAAYACAAAACEAtfvF&#10;qNsAAAAHAQAADwAAAAAAAAAAAAAAAABrBAAAZHJzL2Rvd25yZXYueG1sUEsFBgAAAAAEAAQA8wAA&#10;AHMFAAAAAA==&#10;" strokeweight=".45pt">
                <w10:wrap anchorx="page" anchory="page"/>
              </v:line>
            </w:pict>
          </mc:Fallback>
        </mc:AlternateContent>
      </w:r>
      <w:r w:rsidRPr="00D94624">
        <w:rPr>
          <w:color w:val="000000" w:themeColor="text1"/>
          <w:lang w:val="en-GB"/>
        </w:rPr>
        <w:t xml:space="preserve">Continental </w:t>
      </w:r>
      <w:r>
        <w:rPr>
          <w:color w:val="000000" w:themeColor="text1"/>
          <w:lang w:val="en-GB"/>
        </w:rPr>
        <w:t>Expands</w:t>
      </w:r>
      <w:r w:rsidRPr="00D94624">
        <w:rPr>
          <w:color w:val="000000" w:themeColor="text1"/>
          <w:lang w:val="en-GB"/>
        </w:rPr>
        <w:t xml:space="preserve"> </w:t>
      </w:r>
      <w:r>
        <w:rPr>
          <w:color w:val="000000" w:themeColor="text1"/>
          <w:lang w:val="en-GB"/>
        </w:rPr>
        <w:t xml:space="preserve">Industrial Hose Business </w:t>
      </w:r>
      <w:r w:rsidR="002A6F92">
        <w:rPr>
          <w:color w:val="000000" w:themeColor="text1"/>
          <w:lang w:val="en-GB"/>
        </w:rPr>
        <w:t xml:space="preserve">by </w:t>
      </w:r>
      <w:r>
        <w:rPr>
          <w:color w:val="000000" w:themeColor="text1"/>
          <w:lang w:val="en-GB"/>
        </w:rPr>
        <w:t xml:space="preserve">Acquiring Thermoplastic Specialist </w:t>
      </w:r>
      <w:r w:rsidR="00351741">
        <w:rPr>
          <w:color w:val="000000" w:themeColor="text1"/>
          <w:lang w:val="en-GB"/>
        </w:rPr>
        <w:t>Merlett</w:t>
      </w:r>
      <w:r>
        <w:rPr>
          <w:color w:val="000000" w:themeColor="text1"/>
          <w:lang w:val="en-GB"/>
        </w:rPr>
        <w:t xml:space="preserve"> Group</w:t>
      </w:r>
    </w:p>
    <w:p w14:paraId="1A27A37B" w14:textId="7AEC8087" w:rsidR="005F0C91" w:rsidRDefault="00BE7C39" w:rsidP="005F0C91">
      <w:pPr>
        <w:pStyle w:val="02-ListPress"/>
        <w:numPr>
          <w:ilvl w:val="0"/>
          <w:numId w:val="6"/>
        </w:numPr>
        <w:rPr>
          <w:color w:val="000000" w:themeColor="text1"/>
          <w:lang w:val="en-US"/>
        </w:rPr>
      </w:pPr>
      <w:r>
        <w:rPr>
          <w:color w:val="000000" w:themeColor="text1"/>
          <w:lang w:val="en-US"/>
        </w:rPr>
        <w:t>Acquisition</w:t>
      </w:r>
      <w:r w:rsidR="008F21DE">
        <w:rPr>
          <w:color w:val="000000" w:themeColor="text1"/>
          <w:lang w:val="en-US"/>
        </w:rPr>
        <w:t xml:space="preserve"> to </w:t>
      </w:r>
      <w:r w:rsidR="00805EAE" w:rsidRPr="000467D3">
        <w:rPr>
          <w:color w:val="000000" w:themeColor="text1"/>
          <w:lang w:val="en-US"/>
        </w:rPr>
        <w:t xml:space="preserve">expand </w:t>
      </w:r>
      <w:r w:rsidR="00E001FB">
        <w:rPr>
          <w:color w:val="000000" w:themeColor="text1"/>
          <w:lang w:val="en-US"/>
        </w:rPr>
        <w:t xml:space="preserve">material </w:t>
      </w:r>
      <w:r w:rsidR="00E001FB" w:rsidRPr="000467D3">
        <w:rPr>
          <w:color w:val="000000" w:themeColor="text1"/>
          <w:lang w:val="en-US"/>
        </w:rPr>
        <w:t xml:space="preserve">expertise </w:t>
      </w:r>
      <w:r w:rsidR="000467D3" w:rsidRPr="000467D3">
        <w:rPr>
          <w:color w:val="000000" w:themeColor="text1"/>
          <w:lang w:val="en-US"/>
        </w:rPr>
        <w:t>beyond rubber</w:t>
      </w:r>
      <w:r w:rsidR="0070673A">
        <w:rPr>
          <w:color w:val="000000" w:themeColor="text1"/>
          <w:lang w:val="en-US"/>
        </w:rPr>
        <w:t xml:space="preserve"> for industrial fluid solutions</w:t>
      </w:r>
    </w:p>
    <w:p w14:paraId="5E0BB4F3" w14:textId="0D55261C" w:rsidR="00B7786F" w:rsidRPr="004938FA" w:rsidRDefault="00B7786F" w:rsidP="005F0C91">
      <w:pPr>
        <w:pStyle w:val="02-ListPress"/>
        <w:numPr>
          <w:ilvl w:val="0"/>
          <w:numId w:val="6"/>
        </w:numPr>
        <w:rPr>
          <w:color w:val="000000" w:themeColor="text1"/>
          <w:lang w:val="en-US"/>
        </w:rPr>
      </w:pPr>
      <w:r w:rsidRPr="004938FA">
        <w:rPr>
          <w:color w:val="000000" w:themeColor="text1"/>
          <w:lang w:val="en-US"/>
        </w:rPr>
        <w:t xml:space="preserve">Andreas </w:t>
      </w:r>
      <w:proofErr w:type="spellStart"/>
      <w:r w:rsidRPr="004938FA">
        <w:rPr>
          <w:color w:val="000000" w:themeColor="text1"/>
          <w:lang w:val="en-US"/>
        </w:rPr>
        <w:t>Gerstenberger</w:t>
      </w:r>
      <w:proofErr w:type="spellEnd"/>
      <w:r w:rsidRPr="004938FA">
        <w:rPr>
          <w:color w:val="000000" w:themeColor="text1"/>
          <w:lang w:val="en-US"/>
        </w:rPr>
        <w:t xml:space="preserve">, </w:t>
      </w:r>
      <w:r w:rsidRPr="004938FA">
        <w:rPr>
          <w:lang w:val="en-US"/>
        </w:rPr>
        <w:t>head of Industrial Fluid Solutions business</w:t>
      </w:r>
      <w:r w:rsidRPr="004938FA">
        <w:rPr>
          <w:color w:val="000000" w:themeColor="text1"/>
          <w:lang w:val="en-US"/>
        </w:rPr>
        <w:t>: “</w:t>
      </w:r>
      <w:r w:rsidRPr="004938FA">
        <w:rPr>
          <w:lang w:val="en-US"/>
        </w:rPr>
        <w:t>Thermoplastic know-how is key to improv</w:t>
      </w:r>
      <w:r w:rsidR="002A6F92">
        <w:rPr>
          <w:lang w:val="en-US"/>
        </w:rPr>
        <w:t>ing</w:t>
      </w:r>
      <w:r w:rsidRPr="004938FA">
        <w:rPr>
          <w:lang w:val="en-US"/>
        </w:rPr>
        <w:t xml:space="preserve"> production efficiency of industrial </w:t>
      </w:r>
      <w:r w:rsidR="008E1AD8" w:rsidRPr="004938FA">
        <w:rPr>
          <w:lang w:val="en-US"/>
        </w:rPr>
        <w:t>operators</w:t>
      </w:r>
      <w:r w:rsidRPr="004938FA">
        <w:rPr>
          <w:lang w:val="en-US"/>
        </w:rPr>
        <w:t>.”</w:t>
      </w:r>
    </w:p>
    <w:p w14:paraId="7DB76418" w14:textId="2D877F97" w:rsidR="0048479E" w:rsidRDefault="0048479E" w:rsidP="0048479E">
      <w:pPr>
        <w:pStyle w:val="02-ListPress"/>
        <w:numPr>
          <w:ilvl w:val="0"/>
          <w:numId w:val="6"/>
        </w:numPr>
        <w:rPr>
          <w:color w:val="000000" w:themeColor="text1"/>
          <w:lang w:val="en-US"/>
        </w:rPr>
      </w:pPr>
      <w:r w:rsidRPr="00D575F9">
        <w:rPr>
          <w:color w:val="000000" w:themeColor="text1"/>
          <w:lang w:val="en-US"/>
        </w:rPr>
        <w:t xml:space="preserve">Regional benefit: </w:t>
      </w:r>
      <w:proofErr w:type="spellStart"/>
      <w:r w:rsidR="00612FA6">
        <w:rPr>
          <w:color w:val="000000" w:themeColor="text1"/>
          <w:lang w:val="en-US"/>
        </w:rPr>
        <w:t>Merlett</w:t>
      </w:r>
      <w:proofErr w:type="spellEnd"/>
      <w:r w:rsidR="00D575F9" w:rsidRPr="00D575F9">
        <w:rPr>
          <w:color w:val="000000" w:themeColor="text1"/>
          <w:lang w:val="en-US"/>
        </w:rPr>
        <w:t xml:space="preserve"> Group </w:t>
      </w:r>
      <w:r w:rsidR="007B0C4E" w:rsidRPr="007B0C4E">
        <w:rPr>
          <w:color w:val="000000" w:themeColor="text1"/>
          <w:lang w:val="en-US"/>
        </w:rPr>
        <w:t xml:space="preserve">has a </w:t>
      </w:r>
      <w:bookmarkStart w:id="0" w:name="_Hlk11231101"/>
      <w:r w:rsidR="007B0C4E" w:rsidRPr="007B0C4E">
        <w:rPr>
          <w:color w:val="000000" w:themeColor="text1"/>
          <w:lang w:val="en-US"/>
        </w:rPr>
        <w:t>broad</w:t>
      </w:r>
      <w:r w:rsidR="00D575F9" w:rsidRPr="007B0C4E">
        <w:rPr>
          <w:color w:val="000000" w:themeColor="text1"/>
          <w:lang w:val="en-US"/>
        </w:rPr>
        <w:t xml:space="preserve"> geographical presence</w:t>
      </w:r>
      <w:r w:rsidR="00D575F9" w:rsidRPr="00D575F9">
        <w:rPr>
          <w:color w:val="000000" w:themeColor="text1"/>
          <w:lang w:val="en-US"/>
        </w:rPr>
        <w:t xml:space="preserve"> with a </w:t>
      </w:r>
      <w:r w:rsidR="00D575F9">
        <w:rPr>
          <w:color w:val="000000" w:themeColor="text1"/>
          <w:lang w:val="en-US"/>
        </w:rPr>
        <w:t xml:space="preserve">strong </w:t>
      </w:r>
      <w:r w:rsidR="0077024F">
        <w:rPr>
          <w:color w:val="000000" w:themeColor="text1"/>
          <w:lang w:val="en-US"/>
        </w:rPr>
        <w:t xml:space="preserve">and diversified </w:t>
      </w:r>
      <w:r w:rsidR="00D575F9">
        <w:rPr>
          <w:color w:val="000000" w:themeColor="text1"/>
          <w:lang w:val="en-US"/>
        </w:rPr>
        <w:t>customer base</w:t>
      </w:r>
      <w:r w:rsidR="00D575F9" w:rsidRPr="00D575F9">
        <w:rPr>
          <w:color w:val="000000" w:themeColor="text1"/>
          <w:lang w:val="en-US"/>
        </w:rPr>
        <w:t xml:space="preserve"> in </w:t>
      </w:r>
      <w:r w:rsidR="0077024F">
        <w:rPr>
          <w:color w:val="000000" w:themeColor="text1"/>
          <w:lang w:val="en-US"/>
        </w:rPr>
        <w:t>twelve</w:t>
      </w:r>
      <w:r w:rsidR="00D575F9" w:rsidRPr="00D575F9">
        <w:rPr>
          <w:color w:val="000000" w:themeColor="text1"/>
          <w:lang w:val="en-US"/>
        </w:rPr>
        <w:t xml:space="preserve"> European countries</w:t>
      </w:r>
      <w:bookmarkEnd w:id="0"/>
      <w:r w:rsidR="00B1181D">
        <w:rPr>
          <w:color w:val="000000" w:themeColor="text1"/>
          <w:lang w:val="en-US"/>
        </w:rPr>
        <w:t xml:space="preserve"> serving customers globally</w:t>
      </w:r>
    </w:p>
    <w:p w14:paraId="7F87F8AE" w14:textId="46561775" w:rsidR="00215F96" w:rsidRDefault="00215F96" w:rsidP="00215F96">
      <w:pPr>
        <w:pStyle w:val="02-ListPress"/>
        <w:numPr>
          <w:ilvl w:val="0"/>
          <w:numId w:val="6"/>
        </w:numPr>
        <w:rPr>
          <w:color w:val="000000" w:themeColor="text1"/>
          <w:lang w:val="en-US"/>
        </w:rPr>
      </w:pPr>
      <w:r w:rsidRPr="0048479E">
        <w:rPr>
          <w:color w:val="000000" w:themeColor="text1"/>
          <w:lang w:val="en-US"/>
        </w:rPr>
        <w:t>Industr</w:t>
      </w:r>
      <w:r>
        <w:rPr>
          <w:color w:val="000000" w:themeColor="text1"/>
          <w:lang w:val="en-US"/>
        </w:rPr>
        <w:t>y</w:t>
      </w:r>
      <w:r w:rsidRPr="0048479E">
        <w:rPr>
          <w:color w:val="000000" w:themeColor="text1"/>
          <w:lang w:val="en-US"/>
        </w:rPr>
        <w:t xml:space="preserve"> benefit: </w:t>
      </w:r>
      <w:bookmarkStart w:id="1" w:name="_Hlk11231181"/>
      <w:r w:rsidRPr="0048479E">
        <w:rPr>
          <w:color w:val="000000" w:themeColor="text1"/>
          <w:lang w:val="en-US"/>
        </w:rPr>
        <w:t xml:space="preserve">acquisition extends </w:t>
      </w:r>
      <w:r w:rsidR="00E93D15">
        <w:rPr>
          <w:color w:val="000000" w:themeColor="text1"/>
          <w:lang w:val="en-US"/>
        </w:rPr>
        <w:t>Continental</w:t>
      </w:r>
      <w:r w:rsidR="00BE7C39">
        <w:rPr>
          <w:color w:val="000000" w:themeColor="text1"/>
          <w:lang w:val="en-US"/>
        </w:rPr>
        <w:t>’</w:t>
      </w:r>
      <w:r w:rsidR="00E93D15">
        <w:rPr>
          <w:color w:val="000000" w:themeColor="text1"/>
          <w:lang w:val="en-US"/>
        </w:rPr>
        <w:t xml:space="preserve">s </w:t>
      </w:r>
      <w:r w:rsidRPr="0048479E">
        <w:rPr>
          <w:color w:val="000000" w:themeColor="text1"/>
          <w:lang w:val="en-US"/>
        </w:rPr>
        <w:t xml:space="preserve">scope of </w:t>
      </w:r>
      <w:r>
        <w:rPr>
          <w:color w:val="000000" w:themeColor="text1"/>
          <w:lang w:val="en-US"/>
        </w:rPr>
        <w:t>flexible</w:t>
      </w:r>
      <w:r w:rsidRPr="0048479E">
        <w:rPr>
          <w:color w:val="000000" w:themeColor="text1"/>
          <w:lang w:val="en-US"/>
        </w:rPr>
        <w:t xml:space="preserve"> hoses serving </w:t>
      </w:r>
      <w:r>
        <w:rPr>
          <w:color w:val="000000" w:themeColor="text1"/>
          <w:lang w:val="en-US"/>
        </w:rPr>
        <w:t xml:space="preserve">the </w:t>
      </w:r>
      <w:r w:rsidRPr="0048479E">
        <w:rPr>
          <w:color w:val="000000" w:themeColor="text1"/>
          <w:lang w:val="en-US"/>
        </w:rPr>
        <w:t xml:space="preserve">agricultural, </w:t>
      </w:r>
      <w:r w:rsidR="00F15876">
        <w:rPr>
          <w:color w:val="000000" w:themeColor="text1"/>
          <w:lang w:val="en-US"/>
        </w:rPr>
        <w:t>construction</w:t>
      </w:r>
      <w:r w:rsidRPr="0048479E">
        <w:rPr>
          <w:color w:val="000000" w:themeColor="text1"/>
          <w:lang w:val="en-US"/>
        </w:rPr>
        <w:t xml:space="preserve">, transportation, food and other </w:t>
      </w:r>
      <w:r w:rsidR="00E001FB">
        <w:rPr>
          <w:color w:val="000000" w:themeColor="text1"/>
          <w:lang w:val="en-US"/>
        </w:rPr>
        <w:t xml:space="preserve">growth </w:t>
      </w:r>
      <w:r>
        <w:rPr>
          <w:color w:val="000000" w:themeColor="text1"/>
          <w:lang w:val="en-US"/>
        </w:rPr>
        <w:t>industries</w:t>
      </w:r>
      <w:bookmarkEnd w:id="1"/>
    </w:p>
    <w:p w14:paraId="52BABF14" w14:textId="54975E39" w:rsidR="00CD5601" w:rsidRDefault="005A5E34" w:rsidP="005A5E34">
      <w:pPr>
        <w:pStyle w:val="01-TextPress"/>
        <w:ind w:right="142"/>
        <w:rPr>
          <w:color w:val="000000" w:themeColor="text1"/>
          <w:lang w:val="en-US"/>
        </w:rPr>
      </w:pPr>
      <w:bookmarkStart w:id="2" w:name="_Hlk528587005"/>
      <w:r w:rsidRPr="005A5E34">
        <w:rPr>
          <w:color w:val="000000" w:themeColor="text1"/>
          <w:lang w:val="en-GB"/>
        </w:rPr>
        <w:t xml:space="preserve">Hanover, </w:t>
      </w:r>
      <w:r w:rsidR="00351741">
        <w:rPr>
          <w:color w:val="000000" w:themeColor="text1"/>
          <w:lang w:val="en-GB"/>
        </w:rPr>
        <w:t>July</w:t>
      </w:r>
      <w:r w:rsidRPr="005A5E34">
        <w:rPr>
          <w:color w:val="000000" w:themeColor="text1"/>
          <w:lang w:val="en-GB"/>
        </w:rPr>
        <w:t xml:space="preserve"> </w:t>
      </w:r>
      <w:r w:rsidR="00351741">
        <w:rPr>
          <w:color w:val="000000" w:themeColor="text1"/>
          <w:lang w:val="en-GB"/>
        </w:rPr>
        <w:t>1</w:t>
      </w:r>
      <w:r w:rsidRPr="005A5E34">
        <w:rPr>
          <w:color w:val="000000" w:themeColor="text1"/>
          <w:lang w:val="en-GB"/>
        </w:rPr>
        <w:t xml:space="preserve">, 2019. </w:t>
      </w:r>
      <w:r w:rsidRPr="00D94624">
        <w:rPr>
          <w:color w:val="000000" w:themeColor="text1"/>
          <w:lang w:val="en-GB"/>
        </w:rPr>
        <w:t xml:space="preserve">The technology company Continental has reached an agreement </w:t>
      </w:r>
      <w:r w:rsidRPr="00D94624">
        <w:rPr>
          <w:color w:val="000000" w:themeColor="text1"/>
          <w:lang w:val="en-US"/>
        </w:rPr>
        <w:t xml:space="preserve">with </w:t>
      </w:r>
      <w:proofErr w:type="spellStart"/>
      <w:r w:rsidR="00612FA6">
        <w:rPr>
          <w:color w:val="000000" w:themeColor="text1"/>
          <w:lang w:val="en-US"/>
        </w:rPr>
        <w:t>Merlett</w:t>
      </w:r>
      <w:proofErr w:type="spellEnd"/>
      <w:r w:rsidR="00093905" w:rsidRPr="00D94624">
        <w:rPr>
          <w:color w:val="000000" w:themeColor="text1"/>
          <w:lang w:val="en-US"/>
        </w:rPr>
        <w:t xml:space="preserve"> Group</w:t>
      </w:r>
      <w:r w:rsidRPr="00D94624">
        <w:rPr>
          <w:color w:val="000000" w:themeColor="text1"/>
          <w:lang w:val="en-US"/>
        </w:rPr>
        <w:t xml:space="preserve">, based in </w:t>
      </w:r>
      <w:proofErr w:type="spellStart"/>
      <w:r w:rsidR="00093905" w:rsidRPr="00D94624">
        <w:rPr>
          <w:color w:val="000000" w:themeColor="text1"/>
          <w:lang w:val="en-US"/>
        </w:rPr>
        <w:t>Daverio</w:t>
      </w:r>
      <w:proofErr w:type="spellEnd"/>
      <w:r w:rsidRPr="00D94624">
        <w:rPr>
          <w:color w:val="000000" w:themeColor="text1"/>
          <w:lang w:val="en-US"/>
        </w:rPr>
        <w:t xml:space="preserve">, </w:t>
      </w:r>
      <w:r w:rsidR="00093905" w:rsidRPr="00D94624">
        <w:rPr>
          <w:color w:val="000000" w:themeColor="text1"/>
          <w:lang w:val="en-US"/>
        </w:rPr>
        <w:t>Italy</w:t>
      </w:r>
      <w:r w:rsidRPr="00D94624">
        <w:rPr>
          <w:color w:val="000000" w:themeColor="text1"/>
          <w:lang w:val="en-US"/>
        </w:rPr>
        <w:t xml:space="preserve">, on the purchase </w:t>
      </w:r>
      <w:r w:rsidR="00657E52">
        <w:rPr>
          <w:color w:val="000000" w:themeColor="text1"/>
          <w:lang w:val="en-US"/>
        </w:rPr>
        <w:t>of its flexible hose business</w:t>
      </w:r>
      <w:r w:rsidRPr="00D94624">
        <w:rPr>
          <w:color w:val="000000" w:themeColor="text1"/>
          <w:lang w:val="en-US"/>
        </w:rPr>
        <w:t>.</w:t>
      </w:r>
      <w:r w:rsidRPr="00D94624">
        <w:rPr>
          <w:color w:val="000000" w:themeColor="text1"/>
          <w:lang w:val="en-GB"/>
        </w:rPr>
        <w:t xml:space="preserve"> With this acquisition, Continental </w:t>
      </w:r>
      <w:r w:rsidRPr="000467D3">
        <w:rPr>
          <w:color w:val="000000" w:themeColor="text1"/>
          <w:lang w:val="en-GB"/>
        </w:rPr>
        <w:t xml:space="preserve">is </w:t>
      </w:r>
      <w:r w:rsidR="00E001FB" w:rsidRPr="000467D3">
        <w:rPr>
          <w:color w:val="000000" w:themeColor="text1"/>
          <w:lang w:val="en-US"/>
        </w:rPr>
        <w:t>expanding</w:t>
      </w:r>
      <w:r w:rsidR="00993B07" w:rsidRPr="000467D3">
        <w:rPr>
          <w:color w:val="000000" w:themeColor="text1"/>
          <w:lang w:val="en-US"/>
        </w:rPr>
        <w:t xml:space="preserve"> its </w:t>
      </w:r>
      <w:r w:rsidR="0070673A">
        <w:rPr>
          <w:color w:val="000000" w:themeColor="text1"/>
          <w:lang w:val="en-US"/>
        </w:rPr>
        <w:t xml:space="preserve">material </w:t>
      </w:r>
      <w:r w:rsidR="00993B07" w:rsidRPr="000467D3">
        <w:rPr>
          <w:color w:val="000000" w:themeColor="text1"/>
          <w:lang w:val="en-US"/>
        </w:rPr>
        <w:t>expertise</w:t>
      </w:r>
      <w:r w:rsidR="000467D3" w:rsidRPr="000467D3">
        <w:rPr>
          <w:color w:val="000000" w:themeColor="text1"/>
          <w:lang w:val="en-US"/>
        </w:rPr>
        <w:t xml:space="preserve"> beyond rubber</w:t>
      </w:r>
      <w:r w:rsidR="00993B07" w:rsidRPr="000467D3">
        <w:rPr>
          <w:color w:val="000000" w:themeColor="text1"/>
          <w:lang w:val="en-US"/>
        </w:rPr>
        <w:t xml:space="preserve">, particularly with regard to </w:t>
      </w:r>
      <w:r w:rsidR="002A6F92" w:rsidRPr="000467D3">
        <w:rPr>
          <w:color w:val="000000" w:themeColor="text1"/>
          <w:lang w:val="en-US"/>
        </w:rPr>
        <w:t>high</w:t>
      </w:r>
      <w:r w:rsidR="002A6F92">
        <w:rPr>
          <w:color w:val="000000" w:themeColor="text1"/>
          <w:lang w:val="en-US"/>
        </w:rPr>
        <w:t>-</w:t>
      </w:r>
      <w:r w:rsidR="00D6445F" w:rsidRPr="000467D3">
        <w:rPr>
          <w:color w:val="000000" w:themeColor="text1"/>
          <w:lang w:val="en-US"/>
        </w:rPr>
        <w:t xml:space="preserve">performance </w:t>
      </w:r>
      <w:r w:rsidR="00993B07" w:rsidRPr="000467D3">
        <w:rPr>
          <w:color w:val="000000" w:themeColor="text1"/>
          <w:lang w:val="en-US"/>
        </w:rPr>
        <w:t>thermoplastics technolog</w:t>
      </w:r>
      <w:r w:rsidR="007D59F4">
        <w:rPr>
          <w:color w:val="000000" w:themeColor="text1"/>
          <w:lang w:val="en-US"/>
        </w:rPr>
        <w:t>ies and solutions</w:t>
      </w:r>
      <w:r w:rsidR="000467D3" w:rsidRPr="000467D3">
        <w:rPr>
          <w:color w:val="000000" w:themeColor="text1"/>
          <w:lang w:val="en-US"/>
        </w:rPr>
        <w:t>. At</w:t>
      </w:r>
      <w:r w:rsidR="00993B07" w:rsidRPr="000467D3">
        <w:rPr>
          <w:color w:val="000000" w:themeColor="text1"/>
          <w:lang w:val="en-US"/>
        </w:rPr>
        <w:t xml:space="preserve"> the same time </w:t>
      </w:r>
      <w:r w:rsidR="000467D3" w:rsidRPr="000467D3">
        <w:rPr>
          <w:color w:val="000000" w:themeColor="text1"/>
          <w:lang w:val="en-US"/>
        </w:rPr>
        <w:t xml:space="preserve">Continental is </w:t>
      </w:r>
      <w:r w:rsidR="0070673A">
        <w:rPr>
          <w:color w:val="000000" w:themeColor="text1"/>
          <w:lang w:val="en-US"/>
        </w:rPr>
        <w:t>diversifying</w:t>
      </w:r>
      <w:r w:rsidR="00993B07" w:rsidRPr="000467D3">
        <w:rPr>
          <w:color w:val="000000" w:themeColor="text1"/>
          <w:lang w:val="en-US"/>
        </w:rPr>
        <w:t xml:space="preserve"> its product portfolio and </w:t>
      </w:r>
      <w:r w:rsidR="0070673A">
        <w:rPr>
          <w:color w:val="000000" w:themeColor="text1"/>
          <w:lang w:val="en-US"/>
        </w:rPr>
        <w:t xml:space="preserve">broadening its </w:t>
      </w:r>
      <w:r w:rsidR="00993B07" w:rsidRPr="000467D3">
        <w:rPr>
          <w:color w:val="000000" w:themeColor="text1"/>
          <w:lang w:val="en-US"/>
        </w:rPr>
        <w:t>regional presence</w:t>
      </w:r>
      <w:r w:rsidR="007D59F4">
        <w:rPr>
          <w:color w:val="000000" w:themeColor="text1"/>
          <w:lang w:val="en-US"/>
        </w:rPr>
        <w:t xml:space="preserve">, especially in </w:t>
      </w:r>
      <w:r w:rsidR="000467D3" w:rsidRPr="000467D3">
        <w:rPr>
          <w:color w:val="000000" w:themeColor="text1"/>
          <w:lang w:val="en-US"/>
        </w:rPr>
        <w:t>Europe</w:t>
      </w:r>
      <w:r w:rsidR="00D6445F" w:rsidRPr="000467D3">
        <w:rPr>
          <w:color w:val="000000" w:themeColor="text1"/>
          <w:lang w:val="en-US"/>
        </w:rPr>
        <w:t xml:space="preserve">. </w:t>
      </w:r>
      <w:r w:rsidRPr="00657E52">
        <w:rPr>
          <w:color w:val="000000" w:themeColor="text1"/>
          <w:lang w:val="en-GB"/>
        </w:rPr>
        <w:t xml:space="preserve">The agreement </w:t>
      </w:r>
      <w:r w:rsidRPr="00B7786F">
        <w:rPr>
          <w:color w:val="000000" w:themeColor="text1"/>
          <w:lang w:val="en-GB"/>
        </w:rPr>
        <w:t xml:space="preserve">includes </w:t>
      </w:r>
      <w:bookmarkStart w:id="3" w:name="_Hlk528737767"/>
      <w:r w:rsidR="00B7786F" w:rsidRPr="00B7786F">
        <w:rPr>
          <w:color w:val="000000" w:themeColor="text1"/>
          <w:lang w:val="en-GB"/>
        </w:rPr>
        <w:t>the</w:t>
      </w:r>
      <w:r w:rsidRPr="00657E52">
        <w:rPr>
          <w:color w:val="000000" w:themeColor="text1"/>
          <w:lang w:val="en-GB"/>
        </w:rPr>
        <w:t xml:space="preserve"> purchase all of </w:t>
      </w:r>
      <w:proofErr w:type="spellStart"/>
      <w:r w:rsidR="00612FA6">
        <w:rPr>
          <w:color w:val="000000" w:themeColor="text1"/>
          <w:lang w:val="en-GB"/>
        </w:rPr>
        <w:t>Merlett</w:t>
      </w:r>
      <w:proofErr w:type="spellEnd"/>
      <w:r w:rsidR="00657E52" w:rsidRPr="00657E52">
        <w:rPr>
          <w:color w:val="000000" w:themeColor="text1"/>
          <w:lang w:val="en-GB"/>
        </w:rPr>
        <w:t xml:space="preserve"> Group’s activities</w:t>
      </w:r>
      <w:r w:rsidR="002A6F92">
        <w:rPr>
          <w:color w:val="000000" w:themeColor="text1"/>
          <w:lang w:val="en-GB"/>
        </w:rPr>
        <w:t>,</w:t>
      </w:r>
      <w:r w:rsidR="00657E52" w:rsidRPr="00657E52">
        <w:rPr>
          <w:color w:val="000000" w:themeColor="text1"/>
          <w:lang w:val="en-GB"/>
        </w:rPr>
        <w:t xml:space="preserve"> including three manufacturing plants </w:t>
      </w:r>
      <w:r w:rsidR="00657E52">
        <w:rPr>
          <w:color w:val="000000" w:themeColor="text1"/>
          <w:lang w:val="en-GB"/>
        </w:rPr>
        <w:t xml:space="preserve">in Italy and Switzerland as well as </w:t>
      </w:r>
      <w:r w:rsidR="00657E52" w:rsidRPr="00657E52">
        <w:rPr>
          <w:color w:val="000000" w:themeColor="text1"/>
          <w:lang w:val="en-GB"/>
        </w:rPr>
        <w:t xml:space="preserve">a </w:t>
      </w:r>
      <w:r w:rsidR="007D59F4">
        <w:rPr>
          <w:color w:val="000000" w:themeColor="text1"/>
          <w:lang w:val="en-GB"/>
        </w:rPr>
        <w:t xml:space="preserve">comprehensive </w:t>
      </w:r>
      <w:r w:rsidR="00657E52" w:rsidRPr="00657E52">
        <w:rPr>
          <w:color w:val="000000" w:themeColor="text1"/>
          <w:lang w:val="en-GB"/>
        </w:rPr>
        <w:t xml:space="preserve">network of </w:t>
      </w:r>
      <w:r w:rsidR="00873DEB">
        <w:rPr>
          <w:color w:val="000000" w:themeColor="text1"/>
          <w:lang w:val="en-GB"/>
        </w:rPr>
        <w:t>sales offices</w:t>
      </w:r>
      <w:r w:rsidR="00657E52" w:rsidRPr="00657E52">
        <w:rPr>
          <w:color w:val="000000" w:themeColor="text1"/>
          <w:lang w:val="en-GB"/>
        </w:rPr>
        <w:t xml:space="preserve"> in twelve European countries</w:t>
      </w:r>
      <w:bookmarkEnd w:id="3"/>
      <w:r w:rsidR="00BC36B9">
        <w:rPr>
          <w:color w:val="000000" w:themeColor="text1"/>
          <w:lang w:val="en-GB"/>
        </w:rPr>
        <w:t xml:space="preserve"> with nearly 500 employees</w:t>
      </w:r>
      <w:r w:rsidR="00657E52" w:rsidRPr="00657E52">
        <w:rPr>
          <w:color w:val="000000" w:themeColor="text1"/>
          <w:lang w:val="en-GB"/>
        </w:rPr>
        <w:t xml:space="preserve">. </w:t>
      </w:r>
      <w:r w:rsidRPr="00093905">
        <w:rPr>
          <w:color w:val="000000" w:themeColor="text1"/>
          <w:lang w:val="en-US"/>
        </w:rPr>
        <w:t xml:space="preserve">Completion of the acquisition is subject to </w:t>
      </w:r>
      <w:r w:rsidR="00873DEB">
        <w:rPr>
          <w:color w:val="000000" w:themeColor="text1"/>
          <w:lang w:val="en-US"/>
        </w:rPr>
        <w:t>clearance</w:t>
      </w:r>
      <w:r w:rsidRPr="00093905">
        <w:rPr>
          <w:color w:val="000000" w:themeColor="text1"/>
          <w:lang w:val="en-US"/>
        </w:rPr>
        <w:t xml:space="preserve"> </w:t>
      </w:r>
      <w:r w:rsidR="00873DEB">
        <w:rPr>
          <w:color w:val="000000" w:themeColor="text1"/>
          <w:lang w:val="en-US"/>
        </w:rPr>
        <w:t>by</w:t>
      </w:r>
      <w:r w:rsidRPr="00093905">
        <w:rPr>
          <w:color w:val="000000" w:themeColor="text1"/>
          <w:lang w:val="en-US"/>
        </w:rPr>
        <w:t xml:space="preserve"> the respective antitrust authorities</w:t>
      </w:r>
      <w:r w:rsidRPr="00E001FB">
        <w:rPr>
          <w:color w:val="000000" w:themeColor="text1"/>
          <w:lang w:val="en-US"/>
        </w:rPr>
        <w:t>.</w:t>
      </w:r>
      <w:r w:rsidRPr="00093905">
        <w:rPr>
          <w:color w:val="000000" w:themeColor="text1"/>
          <w:lang w:val="en-US"/>
        </w:rPr>
        <w:t xml:space="preserve"> </w:t>
      </w:r>
      <w:r w:rsidR="004050F3">
        <w:rPr>
          <w:color w:val="000000" w:themeColor="text1"/>
          <w:lang w:val="en-US"/>
        </w:rPr>
        <w:t xml:space="preserve">Both parties </w:t>
      </w:r>
      <w:r w:rsidR="002A6F92">
        <w:rPr>
          <w:color w:val="000000" w:themeColor="text1"/>
          <w:lang w:val="en-US"/>
        </w:rPr>
        <w:t xml:space="preserve">have </w:t>
      </w:r>
      <w:r w:rsidR="004050F3">
        <w:rPr>
          <w:color w:val="000000" w:themeColor="text1"/>
          <w:lang w:val="en-US"/>
        </w:rPr>
        <w:t xml:space="preserve">agreed not </w:t>
      </w:r>
      <w:r w:rsidR="00873DEB">
        <w:rPr>
          <w:color w:val="000000" w:themeColor="text1"/>
          <w:lang w:val="en-US"/>
        </w:rPr>
        <w:t xml:space="preserve">to </w:t>
      </w:r>
      <w:r w:rsidR="004050F3">
        <w:rPr>
          <w:color w:val="000000" w:themeColor="text1"/>
          <w:lang w:val="en-US"/>
        </w:rPr>
        <w:t xml:space="preserve">disclose </w:t>
      </w:r>
      <w:r w:rsidR="00663EBC">
        <w:rPr>
          <w:color w:val="000000" w:themeColor="text1"/>
          <w:lang w:val="en-US"/>
        </w:rPr>
        <w:t xml:space="preserve">the </w:t>
      </w:r>
      <w:r w:rsidR="00E001FB">
        <w:rPr>
          <w:color w:val="000000" w:themeColor="text1"/>
          <w:lang w:val="en-US"/>
        </w:rPr>
        <w:t>terms of the transaction</w:t>
      </w:r>
      <w:r w:rsidR="004050F3">
        <w:rPr>
          <w:color w:val="000000" w:themeColor="text1"/>
          <w:lang w:val="en-US"/>
        </w:rPr>
        <w:t>.</w:t>
      </w:r>
    </w:p>
    <w:p w14:paraId="210A2E32" w14:textId="280FFD4B" w:rsidR="00F6752A" w:rsidRPr="00B7786F" w:rsidRDefault="00873DEB" w:rsidP="008E1AD8">
      <w:pPr>
        <w:rPr>
          <w:color w:val="000000" w:themeColor="text1"/>
          <w:lang w:val="en-US"/>
        </w:rPr>
      </w:pPr>
      <w:r w:rsidRPr="00BC36B9">
        <w:rPr>
          <w:lang w:val="en-US"/>
        </w:rPr>
        <w:t>“Smart hose solutions will help Continental’s customers</w:t>
      </w:r>
      <w:r w:rsidR="008E1AD8">
        <w:rPr>
          <w:lang w:val="en-US"/>
        </w:rPr>
        <w:t xml:space="preserve"> </w:t>
      </w:r>
      <w:r w:rsidR="008E1AD8" w:rsidRPr="004938FA">
        <w:rPr>
          <w:lang w:val="en-US"/>
        </w:rPr>
        <w:t>and industrial operators</w:t>
      </w:r>
      <w:r w:rsidRPr="00BC36B9">
        <w:rPr>
          <w:lang w:val="en-US"/>
        </w:rPr>
        <w:t xml:space="preserve"> improve their production efficiency and economic effectiveness. Thermoplastic know-how is key to do</w:t>
      </w:r>
      <w:r w:rsidR="002A6F92">
        <w:rPr>
          <w:lang w:val="en-US"/>
        </w:rPr>
        <w:t>ing</w:t>
      </w:r>
      <w:r w:rsidRPr="00BC36B9">
        <w:rPr>
          <w:lang w:val="en-US"/>
        </w:rPr>
        <w:t xml:space="preserve"> so. That is why we are expanding our technological portfolio by acquiring </w:t>
      </w:r>
      <w:proofErr w:type="spellStart"/>
      <w:r w:rsidR="00612FA6">
        <w:rPr>
          <w:lang w:val="en-US"/>
        </w:rPr>
        <w:t>Merlett</w:t>
      </w:r>
      <w:proofErr w:type="spellEnd"/>
      <w:r w:rsidRPr="00BC36B9">
        <w:rPr>
          <w:lang w:val="en-US"/>
        </w:rPr>
        <w:t xml:space="preserve"> Group</w:t>
      </w:r>
      <w:r w:rsidR="002A6F92">
        <w:rPr>
          <w:lang w:val="en-US"/>
        </w:rPr>
        <w:t>,</w:t>
      </w:r>
      <w:r w:rsidRPr="00BC36B9">
        <w:rPr>
          <w:lang w:val="en-US"/>
        </w:rPr>
        <w:t>”</w:t>
      </w:r>
      <w:r w:rsidRPr="00661DAF">
        <w:rPr>
          <w:lang w:val="en-US"/>
        </w:rPr>
        <w:t xml:space="preserve"> </w:t>
      </w:r>
      <w:r w:rsidR="002A6F92" w:rsidRPr="00661DAF">
        <w:rPr>
          <w:lang w:val="en-US"/>
        </w:rPr>
        <w:t>explain</w:t>
      </w:r>
      <w:r w:rsidR="002A6F92">
        <w:rPr>
          <w:lang w:val="en-US"/>
        </w:rPr>
        <w:t>s</w:t>
      </w:r>
      <w:r w:rsidR="002A6F92" w:rsidRPr="00661DAF">
        <w:rPr>
          <w:lang w:val="en-US"/>
        </w:rPr>
        <w:t xml:space="preserve"> </w:t>
      </w:r>
      <w:r w:rsidRPr="00661DAF">
        <w:rPr>
          <w:lang w:val="en-US"/>
        </w:rPr>
        <w:t xml:space="preserve">Andreas </w:t>
      </w:r>
      <w:proofErr w:type="spellStart"/>
      <w:r w:rsidRPr="00661DAF">
        <w:rPr>
          <w:lang w:val="en-US"/>
        </w:rPr>
        <w:t>Gerstenberger</w:t>
      </w:r>
      <w:proofErr w:type="spellEnd"/>
      <w:r w:rsidRPr="00661DAF">
        <w:rPr>
          <w:lang w:val="en-US"/>
        </w:rPr>
        <w:t>, head of Continental’s Industrial Fluid Solutions business unit, in which the organization is planned to be integrated. He add</w:t>
      </w:r>
      <w:r w:rsidR="002A6F92">
        <w:rPr>
          <w:lang w:val="en-US"/>
        </w:rPr>
        <w:t>s</w:t>
      </w:r>
      <w:r w:rsidRPr="00661DAF">
        <w:rPr>
          <w:lang w:val="en-US"/>
        </w:rPr>
        <w:t>: “</w:t>
      </w:r>
      <w:r w:rsidRPr="00BC36B9">
        <w:rPr>
          <w:lang w:val="en-US"/>
        </w:rPr>
        <w:t>This</w:t>
      </w:r>
      <w:r w:rsidRPr="00661DAF">
        <w:rPr>
          <w:lang w:val="en-US"/>
        </w:rPr>
        <w:t xml:space="preserve"> acquisition is </w:t>
      </w:r>
      <w:r w:rsidR="002A6F92">
        <w:rPr>
          <w:lang w:val="en-US"/>
        </w:rPr>
        <w:t>another</w:t>
      </w:r>
      <w:r w:rsidRPr="00661DAF">
        <w:rPr>
          <w:lang w:val="en-US"/>
        </w:rPr>
        <w:t xml:space="preserve"> </w:t>
      </w:r>
      <w:r w:rsidRPr="00BC36B9">
        <w:rPr>
          <w:lang w:val="en-US"/>
        </w:rPr>
        <w:t>important step</w:t>
      </w:r>
      <w:r w:rsidRPr="00661DAF">
        <w:rPr>
          <w:lang w:val="en-US"/>
        </w:rPr>
        <w:t xml:space="preserve"> to become a global industrial solutions partner.</w:t>
      </w:r>
      <w:r w:rsidRPr="00BC36B9">
        <w:rPr>
          <w:lang w:val="en-US"/>
        </w:rPr>
        <w:t xml:space="preserve"> </w:t>
      </w:r>
      <w:proofErr w:type="spellStart"/>
      <w:r w:rsidR="00612FA6">
        <w:rPr>
          <w:lang w:val="en-US"/>
        </w:rPr>
        <w:t>Merlett</w:t>
      </w:r>
      <w:proofErr w:type="spellEnd"/>
      <w:r w:rsidRPr="00BC36B9">
        <w:rPr>
          <w:lang w:val="en-US"/>
        </w:rPr>
        <w:t xml:space="preserve"> Group has outstanding expertise in engineering, processing and handling thermoplasti</w:t>
      </w:r>
      <w:r w:rsidR="00BC36B9">
        <w:rPr>
          <w:lang w:val="en-US"/>
        </w:rPr>
        <w:t>cs</w:t>
      </w:r>
      <w:r w:rsidRPr="00BC36B9">
        <w:rPr>
          <w:lang w:val="en-US"/>
        </w:rPr>
        <w:t>.</w:t>
      </w:r>
      <w:r w:rsidRPr="00661DAF">
        <w:rPr>
          <w:lang w:val="en-US"/>
        </w:rPr>
        <w:t xml:space="preserve"> </w:t>
      </w:r>
      <w:r w:rsidR="002A6F92">
        <w:rPr>
          <w:lang w:val="en-US"/>
        </w:rPr>
        <w:t>The p</w:t>
      </w:r>
      <w:r w:rsidR="00BC36B9" w:rsidRPr="00E76E2D">
        <w:rPr>
          <w:lang w:val="en-US"/>
        </w:rPr>
        <w:t>erformance of thermoplastic materials is increasing</w:t>
      </w:r>
      <w:r w:rsidR="002A6F92">
        <w:rPr>
          <w:lang w:val="en-US"/>
        </w:rPr>
        <w:t>,</w:t>
      </w:r>
      <w:r w:rsidR="00BC36B9" w:rsidRPr="00E76E2D">
        <w:rPr>
          <w:lang w:val="en-US"/>
        </w:rPr>
        <w:t xml:space="preserve"> which </w:t>
      </w:r>
      <w:bookmarkStart w:id="4" w:name="_Hlk11231931"/>
      <w:r w:rsidR="00BC36B9" w:rsidRPr="00E76E2D">
        <w:rPr>
          <w:lang w:val="en-US"/>
        </w:rPr>
        <w:t xml:space="preserve">is broadening </w:t>
      </w:r>
      <w:r w:rsidR="002A6F92">
        <w:rPr>
          <w:lang w:val="en-US"/>
        </w:rPr>
        <w:t xml:space="preserve">the </w:t>
      </w:r>
      <w:r w:rsidR="00BC36B9" w:rsidRPr="00E76E2D">
        <w:rPr>
          <w:lang w:val="en-US"/>
        </w:rPr>
        <w:t>long-term base for potential future sensor applications</w:t>
      </w:r>
      <w:r w:rsidRPr="00BC36B9">
        <w:rPr>
          <w:lang w:val="en-US"/>
        </w:rPr>
        <w:t xml:space="preserve">. </w:t>
      </w:r>
      <w:bookmarkEnd w:id="4"/>
      <w:r w:rsidRPr="00BC36B9">
        <w:rPr>
          <w:lang w:val="en-US"/>
        </w:rPr>
        <w:t>That’s why we excellently complement each other.</w:t>
      </w:r>
      <w:r w:rsidR="002A6F92">
        <w:rPr>
          <w:lang w:val="en-US"/>
        </w:rPr>
        <w:t>”</w:t>
      </w:r>
      <w:r w:rsidR="008E1AD8">
        <w:rPr>
          <w:lang w:val="en-US"/>
        </w:rPr>
        <w:t xml:space="preserve"> </w:t>
      </w:r>
      <w:bookmarkStart w:id="5" w:name="_Hlk528252619"/>
      <w:bookmarkStart w:id="6" w:name="_Hlk526872244"/>
      <w:bookmarkEnd w:id="2"/>
      <w:r w:rsidR="00C96E81">
        <w:rPr>
          <w:lang w:val="en-US"/>
        </w:rPr>
        <w:t>With over a century of industrial expertise</w:t>
      </w:r>
      <w:r w:rsidR="002A6F92">
        <w:rPr>
          <w:lang w:val="en-US"/>
        </w:rPr>
        <w:t>,</w:t>
      </w:r>
      <w:r w:rsidR="00C96E81">
        <w:rPr>
          <w:lang w:val="en-US"/>
        </w:rPr>
        <w:t xml:space="preserve"> Continental provides reliable and high-performance motion technologies to </w:t>
      </w:r>
      <w:r w:rsidR="004B4A1E">
        <w:rPr>
          <w:lang w:val="en-US"/>
        </w:rPr>
        <w:t xml:space="preserve">a </w:t>
      </w:r>
      <w:r w:rsidR="00C96E81">
        <w:rPr>
          <w:lang w:val="en-US"/>
        </w:rPr>
        <w:t xml:space="preserve">wide range of industrial enterprises that help </w:t>
      </w:r>
      <w:r w:rsidR="00E74FB6">
        <w:rPr>
          <w:lang w:val="en-US"/>
        </w:rPr>
        <w:t xml:space="preserve">its customers </w:t>
      </w:r>
      <w:r w:rsidR="00C96E81">
        <w:rPr>
          <w:lang w:val="en-US"/>
        </w:rPr>
        <w:t xml:space="preserve">operate more efficiently </w:t>
      </w:r>
      <w:r w:rsidR="00E74FB6">
        <w:rPr>
          <w:lang w:val="en-US"/>
        </w:rPr>
        <w:t xml:space="preserve">and </w:t>
      </w:r>
      <w:r w:rsidR="00C96E81">
        <w:rPr>
          <w:lang w:val="en-US"/>
        </w:rPr>
        <w:t>productiv</w:t>
      </w:r>
      <w:r w:rsidR="00E74FB6">
        <w:rPr>
          <w:lang w:val="en-US"/>
        </w:rPr>
        <w:t>ely</w:t>
      </w:r>
      <w:r w:rsidR="00C96E81">
        <w:rPr>
          <w:lang w:val="en-US"/>
        </w:rPr>
        <w:t>.</w:t>
      </w:r>
      <w:r w:rsidR="00E001FB">
        <w:rPr>
          <w:lang w:val="en-US"/>
        </w:rPr>
        <w:t xml:space="preserve"> </w:t>
      </w:r>
      <w:bookmarkEnd w:id="5"/>
      <w:bookmarkEnd w:id="6"/>
      <w:r w:rsidR="00B7786F" w:rsidRPr="004938FA">
        <w:rPr>
          <w:color w:val="000000" w:themeColor="text1"/>
          <w:lang w:val="en-US"/>
        </w:rPr>
        <w:t>With the acquisition</w:t>
      </w:r>
      <w:r w:rsidR="00663EBC">
        <w:rPr>
          <w:color w:val="000000" w:themeColor="text1"/>
          <w:lang w:val="en-US"/>
        </w:rPr>
        <w:t>,</w:t>
      </w:r>
      <w:r w:rsidR="00B7786F" w:rsidRPr="004938FA">
        <w:rPr>
          <w:color w:val="000000" w:themeColor="text1"/>
          <w:lang w:val="en-US"/>
        </w:rPr>
        <w:t xml:space="preserve"> Continental will have the ability to master </w:t>
      </w:r>
      <w:r w:rsidR="008E1AD8" w:rsidRPr="004938FA">
        <w:rPr>
          <w:color w:val="000000" w:themeColor="text1"/>
          <w:lang w:val="en-US"/>
        </w:rPr>
        <w:t>both</w:t>
      </w:r>
      <w:r w:rsidR="00B7786F" w:rsidRPr="004938FA">
        <w:rPr>
          <w:color w:val="000000" w:themeColor="text1"/>
          <w:lang w:val="en-US"/>
        </w:rPr>
        <w:t xml:space="preserve"> technolog</w:t>
      </w:r>
      <w:r w:rsidR="008E1AD8" w:rsidRPr="004938FA">
        <w:rPr>
          <w:color w:val="000000" w:themeColor="text1"/>
          <w:lang w:val="en-US"/>
        </w:rPr>
        <w:t>ies</w:t>
      </w:r>
      <w:r w:rsidR="00663EBC">
        <w:rPr>
          <w:color w:val="000000" w:themeColor="text1"/>
          <w:lang w:val="en-US"/>
        </w:rPr>
        <w:t>:</w:t>
      </w:r>
      <w:r w:rsidR="008E1AD8" w:rsidRPr="004938FA">
        <w:rPr>
          <w:color w:val="000000" w:themeColor="text1"/>
          <w:lang w:val="en-US"/>
        </w:rPr>
        <w:t xml:space="preserve"> rubber and thermoplastics. Thus, it will</w:t>
      </w:r>
      <w:r w:rsidR="00B7786F" w:rsidRPr="004938FA">
        <w:rPr>
          <w:color w:val="000000" w:themeColor="text1"/>
          <w:lang w:val="en-US"/>
        </w:rPr>
        <w:t xml:space="preserve"> </w:t>
      </w:r>
      <w:r w:rsidR="00663EBC">
        <w:rPr>
          <w:color w:val="000000" w:themeColor="text1"/>
          <w:lang w:val="en-US"/>
        </w:rPr>
        <w:t>advance</w:t>
      </w:r>
      <w:r w:rsidR="00663EBC" w:rsidRPr="004938FA">
        <w:rPr>
          <w:color w:val="000000" w:themeColor="text1"/>
          <w:lang w:val="en-US"/>
        </w:rPr>
        <w:t xml:space="preserve"> </w:t>
      </w:r>
      <w:r w:rsidR="00B7786F" w:rsidRPr="004938FA">
        <w:rPr>
          <w:color w:val="000000" w:themeColor="text1"/>
          <w:lang w:val="en-US"/>
        </w:rPr>
        <w:t>industry standards</w:t>
      </w:r>
      <w:r w:rsidR="00663EBC">
        <w:rPr>
          <w:color w:val="000000" w:themeColor="text1"/>
          <w:lang w:val="en-US"/>
        </w:rPr>
        <w:t xml:space="preserve"> better</w:t>
      </w:r>
      <w:r w:rsidR="00B7786F" w:rsidRPr="004938FA">
        <w:rPr>
          <w:color w:val="000000" w:themeColor="text1"/>
          <w:lang w:val="en-US"/>
        </w:rPr>
        <w:t xml:space="preserve"> in the future.</w:t>
      </w:r>
      <w:r w:rsidR="00B7786F" w:rsidRPr="00B7786F">
        <w:rPr>
          <w:color w:val="000000" w:themeColor="text1"/>
          <w:lang w:val="en-US"/>
        </w:rPr>
        <w:t xml:space="preserve"> </w:t>
      </w:r>
    </w:p>
    <w:p w14:paraId="3634C578" w14:textId="3E488B02" w:rsidR="008E1AD8" w:rsidRDefault="008E1AD8" w:rsidP="00BC36B9">
      <w:pPr>
        <w:rPr>
          <w:color w:val="000000" w:themeColor="text1"/>
          <w:lang w:val="en-US"/>
        </w:rPr>
      </w:pPr>
      <w:r>
        <w:rPr>
          <w:color w:val="000000" w:themeColor="text1"/>
          <w:lang w:val="en-US"/>
        </w:rPr>
        <w:lastRenderedPageBreak/>
        <w:t xml:space="preserve">Compared to rubber, thermoplastic hoses are lighter and yet also flexible. At the same time, they are </w:t>
      </w:r>
      <w:bookmarkStart w:id="7" w:name="_Hlk11231042"/>
      <w:r>
        <w:rPr>
          <w:color w:val="000000" w:themeColor="text1"/>
          <w:lang w:val="en-US"/>
        </w:rPr>
        <w:t>able to fulfill industry-related specifications such as being antistatic, oil resistant and resistant to low temperatures.</w:t>
      </w:r>
      <w:bookmarkEnd w:id="7"/>
    </w:p>
    <w:p w14:paraId="06959EBF" w14:textId="02DD4248" w:rsidR="00BC36B9" w:rsidRDefault="00612FA6" w:rsidP="00BC36B9">
      <w:pPr>
        <w:rPr>
          <w:color w:val="000000" w:themeColor="text1"/>
          <w:lang w:val="en-US"/>
        </w:rPr>
      </w:pPr>
      <w:proofErr w:type="spellStart"/>
      <w:r>
        <w:rPr>
          <w:color w:val="000000" w:themeColor="text1"/>
          <w:lang w:val="en-US"/>
        </w:rPr>
        <w:t>Merlett</w:t>
      </w:r>
      <w:proofErr w:type="spellEnd"/>
      <w:r w:rsidR="00BC36B9" w:rsidRPr="00C65655">
        <w:rPr>
          <w:color w:val="000000" w:themeColor="text1"/>
          <w:lang w:val="en-US"/>
        </w:rPr>
        <w:t xml:space="preserve"> Group </w:t>
      </w:r>
      <w:r w:rsidR="00F779A2">
        <w:rPr>
          <w:color w:val="000000" w:themeColor="text1"/>
          <w:lang w:val="en-US"/>
        </w:rPr>
        <w:t>was</w:t>
      </w:r>
      <w:r w:rsidR="00BC36B9" w:rsidRPr="00C65655">
        <w:rPr>
          <w:color w:val="000000" w:themeColor="text1"/>
          <w:lang w:val="en-US"/>
        </w:rPr>
        <w:t xml:space="preserve"> founded in 1952 by </w:t>
      </w:r>
      <w:r w:rsidR="00BC36B9">
        <w:rPr>
          <w:color w:val="000000" w:themeColor="text1"/>
          <w:lang w:val="en-US"/>
        </w:rPr>
        <w:t>the</w:t>
      </w:r>
      <w:r w:rsidR="00BC36B9" w:rsidRPr="00C65655">
        <w:rPr>
          <w:color w:val="000000" w:themeColor="text1"/>
          <w:lang w:val="en-US"/>
        </w:rPr>
        <w:t xml:space="preserve"> </w:t>
      </w:r>
      <w:proofErr w:type="spellStart"/>
      <w:r w:rsidR="00BC36B9" w:rsidRPr="00C65655">
        <w:rPr>
          <w:color w:val="000000" w:themeColor="text1"/>
          <w:lang w:val="en-US"/>
        </w:rPr>
        <w:t>Tamborini</w:t>
      </w:r>
      <w:proofErr w:type="spellEnd"/>
      <w:r w:rsidR="00BC36B9" w:rsidRPr="00C65655">
        <w:rPr>
          <w:color w:val="000000" w:themeColor="text1"/>
          <w:lang w:val="en-US"/>
        </w:rPr>
        <w:t xml:space="preserve"> family and is </w:t>
      </w:r>
      <w:r w:rsidR="00F779A2">
        <w:rPr>
          <w:color w:val="000000" w:themeColor="text1"/>
          <w:lang w:val="en-US"/>
        </w:rPr>
        <w:t>now</w:t>
      </w:r>
      <w:r w:rsidR="00F779A2" w:rsidRPr="00C65655">
        <w:rPr>
          <w:color w:val="000000" w:themeColor="text1"/>
          <w:lang w:val="en-US"/>
        </w:rPr>
        <w:t xml:space="preserve"> </w:t>
      </w:r>
      <w:r w:rsidR="00BC36B9" w:rsidRPr="00C65655">
        <w:rPr>
          <w:color w:val="000000" w:themeColor="text1"/>
          <w:lang w:val="en-US"/>
        </w:rPr>
        <w:t xml:space="preserve">one of the leading European manufacturers of flexible plastics hoses. It designs, manufactures and distributes hoses </w:t>
      </w:r>
      <w:r w:rsidR="00BC36B9">
        <w:rPr>
          <w:color w:val="000000" w:themeColor="text1"/>
          <w:lang w:val="en-US"/>
        </w:rPr>
        <w:t>for the</w:t>
      </w:r>
      <w:r w:rsidR="00BC36B9" w:rsidRPr="00C65655">
        <w:rPr>
          <w:color w:val="000000" w:themeColor="text1"/>
          <w:lang w:val="en-US"/>
        </w:rPr>
        <w:t xml:space="preserve"> agriculture, industrial, </w:t>
      </w:r>
      <w:r w:rsidR="00BC36B9">
        <w:rPr>
          <w:color w:val="000000" w:themeColor="text1"/>
          <w:lang w:val="en-US"/>
        </w:rPr>
        <w:t>construction</w:t>
      </w:r>
      <w:r w:rsidR="00BC36B9" w:rsidRPr="00C65655">
        <w:rPr>
          <w:color w:val="000000" w:themeColor="text1"/>
          <w:lang w:val="en-US"/>
        </w:rPr>
        <w:t>, transport and food industries. The company operates two well</w:t>
      </w:r>
      <w:r w:rsidR="00F779A2">
        <w:rPr>
          <w:color w:val="000000" w:themeColor="text1"/>
          <w:lang w:val="en-US"/>
        </w:rPr>
        <w:t>-</w:t>
      </w:r>
      <w:r w:rsidR="00BC36B9" w:rsidRPr="00C65655">
        <w:rPr>
          <w:color w:val="000000" w:themeColor="text1"/>
          <w:lang w:val="en-US"/>
        </w:rPr>
        <w:t xml:space="preserve">equipped production </w:t>
      </w:r>
      <w:r w:rsidR="00BC36B9">
        <w:rPr>
          <w:color w:val="000000" w:themeColor="text1"/>
          <w:lang w:val="en-US"/>
        </w:rPr>
        <w:t>sites</w:t>
      </w:r>
      <w:r w:rsidR="00BC36B9" w:rsidRPr="00C65655">
        <w:rPr>
          <w:color w:val="000000" w:themeColor="text1"/>
          <w:lang w:val="en-US"/>
        </w:rPr>
        <w:t xml:space="preserve"> in Italy (</w:t>
      </w:r>
      <w:proofErr w:type="spellStart"/>
      <w:r w:rsidR="00BC36B9" w:rsidRPr="00C65655">
        <w:rPr>
          <w:color w:val="000000" w:themeColor="text1"/>
          <w:lang w:val="en-US"/>
        </w:rPr>
        <w:t>Daverio</w:t>
      </w:r>
      <w:proofErr w:type="spellEnd"/>
      <w:r w:rsidR="00BC36B9" w:rsidRPr="00C65655">
        <w:rPr>
          <w:color w:val="000000" w:themeColor="text1"/>
          <w:lang w:val="en-US"/>
        </w:rPr>
        <w:t xml:space="preserve">, </w:t>
      </w:r>
      <w:proofErr w:type="spellStart"/>
      <w:r w:rsidR="00BC36B9" w:rsidRPr="00C65655">
        <w:rPr>
          <w:color w:val="000000" w:themeColor="text1"/>
          <w:lang w:val="en-US"/>
        </w:rPr>
        <w:t>Varano</w:t>
      </w:r>
      <w:proofErr w:type="spellEnd"/>
      <w:r w:rsidR="00BC36B9" w:rsidRPr="00C65655">
        <w:rPr>
          <w:color w:val="000000" w:themeColor="text1"/>
          <w:lang w:val="en-US"/>
        </w:rPr>
        <w:t xml:space="preserve"> </w:t>
      </w:r>
      <w:proofErr w:type="spellStart"/>
      <w:r w:rsidR="00BC36B9" w:rsidRPr="00C65655">
        <w:rPr>
          <w:color w:val="000000" w:themeColor="text1"/>
          <w:lang w:val="en-US"/>
        </w:rPr>
        <w:t>Borghi</w:t>
      </w:r>
      <w:proofErr w:type="spellEnd"/>
      <w:r w:rsidR="00BC36B9" w:rsidRPr="00C65655">
        <w:rPr>
          <w:color w:val="000000" w:themeColor="text1"/>
          <w:lang w:val="en-US"/>
        </w:rPr>
        <w:t xml:space="preserve">) and one in </w:t>
      </w:r>
      <w:proofErr w:type="spellStart"/>
      <w:r w:rsidR="00BC36B9" w:rsidRPr="00C65655">
        <w:rPr>
          <w:color w:val="000000" w:themeColor="text1"/>
          <w:lang w:val="en-US"/>
        </w:rPr>
        <w:t>Rancate</w:t>
      </w:r>
      <w:proofErr w:type="spellEnd"/>
      <w:r w:rsidR="00BC36B9" w:rsidRPr="00C65655">
        <w:rPr>
          <w:color w:val="000000" w:themeColor="text1"/>
          <w:lang w:val="en-US"/>
        </w:rPr>
        <w:t>, Switzerland.</w:t>
      </w:r>
    </w:p>
    <w:p w14:paraId="1E9AF401" w14:textId="72927CB7" w:rsidR="00E001FB" w:rsidRDefault="00313455" w:rsidP="00962961">
      <w:pPr>
        <w:rPr>
          <w:i/>
          <w:lang w:val="en-US"/>
        </w:rPr>
      </w:pPr>
      <w:r>
        <w:rPr>
          <w:color w:val="000000" w:themeColor="text1"/>
          <w:lang w:val="en-US"/>
        </w:rPr>
        <w:t xml:space="preserve">In the past years </w:t>
      </w:r>
      <w:proofErr w:type="spellStart"/>
      <w:r w:rsidR="00612FA6">
        <w:rPr>
          <w:color w:val="000000" w:themeColor="text1"/>
          <w:lang w:val="en-US"/>
        </w:rPr>
        <w:t>Merlett</w:t>
      </w:r>
      <w:proofErr w:type="spellEnd"/>
      <w:r>
        <w:rPr>
          <w:color w:val="000000" w:themeColor="text1"/>
          <w:lang w:val="en-US"/>
        </w:rPr>
        <w:t xml:space="preserve"> Group</w:t>
      </w:r>
      <w:r w:rsidR="00F779A2">
        <w:rPr>
          <w:color w:val="000000" w:themeColor="text1"/>
          <w:lang w:val="en-US"/>
        </w:rPr>
        <w:t xml:space="preserve"> has</w:t>
      </w:r>
      <w:r>
        <w:rPr>
          <w:color w:val="000000" w:themeColor="text1"/>
          <w:lang w:val="en-US"/>
        </w:rPr>
        <w:t xml:space="preserve"> created a </w:t>
      </w:r>
      <w:r w:rsidR="008644BB">
        <w:rPr>
          <w:color w:val="000000" w:themeColor="text1"/>
          <w:lang w:val="en-US"/>
        </w:rPr>
        <w:t xml:space="preserve">solid and wide distribution </w:t>
      </w:r>
      <w:r>
        <w:rPr>
          <w:color w:val="000000" w:themeColor="text1"/>
          <w:lang w:val="en-US"/>
        </w:rPr>
        <w:t xml:space="preserve">network of </w:t>
      </w:r>
      <w:r w:rsidRPr="005177C0">
        <w:rPr>
          <w:color w:val="000000" w:themeColor="text1"/>
          <w:lang w:val="en-US"/>
        </w:rPr>
        <w:t>affiliated companies</w:t>
      </w:r>
      <w:r>
        <w:rPr>
          <w:color w:val="000000" w:themeColor="text1"/>
          <w:lang w:val="en-US"/>
        </w:rPr>
        <w:t xml:space="preserve"> with warehouses and commercial offices in </w:t>
      </w:r>
      <w:bookmarkStart w:id="8" w:name="_Hlk10556767"/>
      <w:r w:rsidR="00F15302">
        <w:rPr>
          <w:color w:val="000000" w:themeColor="text1"/>
          <w:lang w:val="en-US"/>
        </w:rPr>
        <w:t>Belgium</w:t>
      </w:r>
      <w:r>
        <w:rPr>
          <w:color w:val="000000" w:themeColor="text1"/>
          <w:lang w:val="en-US"/>
        </w:rPr>
        <w:t xml:space="preserve">, Denmark, Finland, France, Germany, Norway, Poland, </w:t>
      </w:r>
      <w:r w:rsidR="00F15302">
        <w:rPr>
          <w:color w:val="000000" w:themeColor="text1"/>
          <w:lang w:val="en-US"/>
        </w:rPr>
        <w:t xml:space="preserve">Russia, </w:t>
      </w:r>
      <w:r>
        <w:rPr>
          <w:color w:val="000000" w:themeColor="text1"/>
          <w:lang w:val="en-US"/>
        </w:rPr>
        <w:t>Spain, Sweden</w:t>
      </w:r>
      <w:r w:rsidR="00F15302">
        <w:rPr>
          <w:color w:val="000000" w:themeColor="text1"/>
          <w:lang w:val="en-US"/>
        </w:rPr>
        <w:t xml:space="preserve">, </w:t>
      </w:r>
      <w:r w:rsidR="00F779A2">
        <w:rPr>
          <w:color w:val="000000" w:themeColor="text1"/>
          <w:lang w:val="en-US"/>
        </w:rPr>
        <w:t xml:space="preserve">the </w:t>
      </w:r>
      <w:r w:rsidR="00F15302">
        <w:rPr>
          <w:color w:val="000000" w:themeColor="text1"/>
          <w:lang w:val="en-US"/>
        </w:rPr>
        <w:t>Netherlands</w:t>
      </w:r>
      <w:r>
        <w:rPr>
          <w:color w:val="000000" w:themeColor="text1"/>
          <w:lang w:val="en-US"/>
        </w:rPr>
        <w:t xml:space="preserve"> and</w:t>
      </w:r>
      <w:r w:rsidR="00F779A2">
        <w:rPr>
          <w:color w:val="000000" w:themeColor="text1"/>
          <w:lang w:val="en-US"/>
        </w:rPr>
        <w:t xml:space="preserve"> the</w:t>
      </w:r>
      <w:r>
        <w:rPr>
          <w:color w:val="000000" w:themeColor="text1"/>
          <w:lang w:val="en-US"/>
        </w:rPr>
        <w:t xml:space="preserve"> UK</w:t>
      </w:r>
      <w:bookmarkEnd w:id="8"/>
      <w:r w:rsidR="00770851">
        <w:rPr>
          <w:color w:val="000000" w:themeColor="text1"/>
          <w:lang w:val="en-US"/>
        </w:rPr>
        <w:t xml:space="preserve"> </w:t>
      </w:r>
      <w:r w:rsidR="00831AEA">
        <w:rPr>
          <w:color w:val="000000" w:themeColor="text1"/>
          <w:lang w:val="en-US"/>
        </w:rPr>
        <w:t xml:space="preserve">to serve </w:t>
      </w:r>
      <w:r w:rsidR="00F15876">
        <w:rPr>
          <w:color w:val="000000" w:themeColor="text1"/>
          <w:lang w:val="en-US"/>
        </w:rPr>
        <w:t>the majority of</w:t>
      </w:r>
      <w:r w:rsidR="00A07394">
        <w:rPr>
          <w:color w:val="000000" w:themeColor="text1"/>
          <w:lang w:val="en-US"/>
        </w:rPr>
        <w:t xml:space="preserve"> its</w:t>
      </w:r>
      <w:r w:rsidR="00F15876">
        <w:rPr>
          <w:color w:val="000000" w:themeColor="text1"/>
          <w:lang w:val="en-US"/>
        </w:rPr>
        <w:t xml:space="preserve"> </w:t>
      </w:r>
      <w:r w:rsidR="00770851">
        <w:rPr>
          <w:color w:val="000000" w:themeColor="text1"/>
          <w:lang w:val="en-US"/>
        </w:rPr>
        <w:t>customers</w:t>
      </w:r>
      <w:r w:rsidR="00F15876">
        <w:rPr>
          <w:color w:val="000000" w:themeColor="text1"/>
          <w:lang w:val="en-US"/>
        </w:rPr>
        <w:t xml:space="preserve"> in Europe </w:t>
      </w:r>
      <w:r w:rsidR="00F779A2">
        <w:rPr>
          <w:color w:val="000000" w:themeColor="text1"/>
          <w:lang w:val="en-US"/>
        </w:rPr>
        <w:t xml:space="preserve">and </w:t>
      </w:r>
      <w:r w:rsidR="00F15876">
        <w:rPr>
          <w:color w:val="000000" w:themeColor="text1"/>
          <w:lang w:val="en-US"/>
        </w:rPr>
        <w:t>also globally</w:t>
      </w:r>
      <w:r>
        <w:rPr>
          <w:color w:val="000000" w:themeColor="text1"/>
          <w:lang w:val="en-US"/>
        </w:rPr>
        <w:t>.</w:t>
      </w:r>
      <w:r w:rsidR="009923C8">
        <w:rPr>
          <w:color w:val="000000" w:themeColor="text1"/>
          <w:lang w:val="en-US"/>
        </w:rPr>
        <w:t xml:space="preserve"> </w:t>
      </w:r>
      <w:r w:rsidR="009923C8" w:rsidRPr="00627BA9">
        <w:rPr>
          <w:color w:val="000000" w:themeColor="text1"/>
          <w:lang w:val="en-US"/>
        </w:rPr>
        <w:t>“</w:t>
      </w:r>
      <w:r w:rsidR="003E3AFE" w:rsidRPr="00627BA9">
        <w:rPr>
          <w:color w:val="000000" w:themeColor="text1"/>
          <w:lang w:val="en-US"/>
        </w:rPr>
        <w:t>We are delighted</w:t>
      </w:r>
      <w:r w:rsidR="0029398B" w:rsidRPr="00627BA9">
        <w:rPr>
          <w:color w:val="000000" w:themeColor="text1"/>
          <w:lang w:val="en-US"/>
        </w:rPr>
        <w:t xml:space="preserve"> </w:t>
      </w:r>
      <w:r w:rsidR="00F779A2">
        <w:rPr>
          <w:color w:val="000000" w:themeColor="text1"/>
          <w:lang w:val="en-US"/>
        </w:rPr>
        <w:t>at</w:t>
      </w:r>
      <w:r w:rsidR="00F779A2" w:rsidRPr="00627BA9">
        <w:rPr>
          <w:color w:val="000000" w:themeColor="text1"/>
          <w:lang w:val="en-US"/>
        </w:rPr>
        <w:t xml:space="preserve"> </w:t>
      </w:r>
      <w:r w:rsidR="0029398B" w:rsidRPr="00627BA9">
        <w:rPr>
          <w:color w:val="000000" w:themeColor="text1"/>
          <w:lang w:val="en-US"/>
        </w:rPr>
        <w:t>the prospect</w:t>
      </w:r>
      <w:r w:rsidR="003E3AFE" w:rsidRPr="00627BA9">
        <w:rPr>
          <w:color w:val="000000" w:themeColor="text1"/>
          <w:lang w:val="en-US"/>
        </w:rPr>
        <w:t xml:space="preserve"> </w:t>
      </w:r>
      <w:r w:rsidR="00F779A2">
        <w:rPr>
          <w:color w:val="000000" w:themeColor="text1"/>
          <w:lang w:val="en-US"/>
        </w:rPr>
        <w:t>of becoming</w:t>
      </w:r>
      <w:r w:rsidR="003E3AFE" w:rsidRPr="00627BA9">
        <w:rPr>
          <w:color w:val="000000" w:themeColor="text1"/>
          <w:lang w:val="en-US"/>
        </w:rPr>
        <w:t xml:space="preserve"> part of the global Continental team. </w:t>
      </w:r>
      <w:r w:rsidR="008644BB" w:rsidRPr="00627BA9">
        <w:rPr>
          <w:color w:val="000000" w:themeColor="text1"/>
          <w:lang w:val="en-US"/>
        </w:rPr>
        <w:t xml:space="preserve">With our wide range of flexible hoses, a well-diversified customer </w:t>
      </w:r>
      <w:r w:rsidR="007B0C4E" w:rsidRPr="00627BA9">
        <w:rPr>
          <w:color w:val="000000" w:themeColor="text1"/>
          <w:lang w:val="en-US"/>
        </w:rPr>
        <w:t>b</w:t>
      </w:r>
      <w:r w:rsidR="008644BB" w:rsidRPr="00627BA9">
        <w:rPr>
          <w:color w:val="000000" w:themeColor="text1"/>
          <w:lang w:val="en-US"/>
        </w:rPr>
        <w:t>ase and a highly motivated team</w:t>
      </w:r>
      <w:r w:rsidR="00F779A2">
        <w:rPr>
          <w:color w:val="000000" w:themeColor="text1"/>
          <w:lang w:val="en-US"/>
        </w:rPr>
        <w:t>,</w:t>
      </w:r>
      <w:r w:rsidR="008644BB" w:rsidRPr="00627BA9">
        <w:rPr>
          <w:color w:val="000000" w:themeColor="text1"/>
          <w:lang w:val="en-US"/>
        </w:rPr>
        <w:t xml:space="preserve"> we are able to </w:t>
      </w:r>
      <w:r w:rsidR="0029398B" w:rsidRPr="00627BA9">
        <w:rPr>
          <w:color w:val="000000" w:themeColor="text1"/>
          <w:lang w:val="en-US"/>
        </w:rPr>
        <w:t xml:space="preserve">contribute </w:t>
      </w:r>
      <w:r w:rsidR="008644BB" w:rsidRPr="00627BA9">
        <w:rPr>
          <w:color w:val="000000" w:themeColor="text1"/>
          <w:lang w:val="en-US"/>
        </w:rPr>
        <w:t>value</w:t>
      </w:r>
      <w:r w:rsidR="0029398B" w:rsidRPr="00627BA9">
        <w:rPr>
          <w:color w:val="000000" w:themeColor="text1"/>
          <w:lang w:val="en-US"/>
        </w:rPr>
        <w:t xml:space="preserve"> added</w:t>
      </w:r>
      <w:r w:rsidR="007B0C4E" w:rsidRPr="00627BA9">
        <w:rPr>
          <w:color w:val="000000" w:themeColor="text1"/>
          <w:lang w:val="en-US"/>
        </w:rPr>
        <w:t>. This is a good foundation</w:t>
      </w:r>
      <w:r w:rsidR="008644BB" w:rsidRPr="00627BA9">
        <w:rPr>
          <w:color w:val="000000" w:themeColor="text1"/>
          <w:lang w:val="en-US"/>
        </w:rPr>
        <w:t xml:space="preserve"> for</w:t>
      </w:r>
      <w:r w:rsidR="007B0C4E" w:rsidRPr="00627BA9">
        <w:rPr>
          <w:color w:val="000000" w:themeColor="text1"/>
          <w:lang w:val="en-US"/>
        </w:rPr>
        <w:t xml:space="preserve"> </w:t>
      </w:r>
      <w:r w:rsidR="0029398B" w:rsidRPr="00627BA9">
        <w:rPr>
          <w:color w:val="000000" w:themeColor="text1"/>
          <w:lang w:val="en-US"/>
        </w:rPr>
        <w:t>a</w:t>
      </w:r>
      <w:r w:rsidR="008644BB" w:rsidRPr="00627BA9">
        <w:rPr>
          <w:color w:val="000000" w:themeColor="text1"/>
          <w:lang w:val="en-US"/>
        </w:rPr>
        <w:t xml:space="preserve"> </w:t>
      </w:r>
      <w:r w:rsidR="0029398B" w:rsidRPr="00627BA9">
        <w:rPr>
          <w:color w:val="000000" w:themeColor="text1"/>
          <w:lang w:val="en-US"/>
        </w:rPr>
        <w:t xml:space="preserve">successful </w:t>
      </w:r>
      <w:r w:rsidR="00302C6A" w:rsidRPr="00627BA9">
        <w:rPr>
          <w:color w:val="000000" w:themeColor="text1"/>
          <w:lang w:val="en-US"/>
        </w:rPr>
        <w:t>joint future</w:t>
      </w:r>
      <w:r w:rsidR="00E001FB" w:rsidRPr="00627BA9">
        <w:rPr>
          <w:color w:val="000000" w:themeColor="text1"/>
          <w:lang w:val="en-US"/>
        </w:rPr>
        <w:t xml:space="preserve">. </w:t>
      </w:r>
      <w:r w:rsidR="00E001FB" w:rsidRPr="00627BA9">
        <w:rPr>
          <w:lang w:val="en-US"/>
        </w:rPr>
        <w:t xml:space="preserve">We have grown as a family business for the past </w:t>
      </w:r>
      <w:r w:rsidR="002027DD">
        <w:rPr>
          <w:lang w:val="en-US"/>
        </w:rPr>
        <w:t>six</w:t>
      </w:r>
      <w:r w:rsidR="002027DD" w:rsidRPr="001017FB">
        <w:rPr>
          <w:lang w:val="en-US"/>
        </w:rPr>
        <w:t xml:space="preserve"> </w:t>
      </w:r>
      <w:r w:rsidR="00E001FB" w:rsidRPr="00627BA9">
        <w:rPr>
          <w:lang w:val="en-US"/>
        </w:rPr>
        <w:t>decades</w:t>
      </w:r>
      <w:r w:rsidR="00627BA9">
        <w:rPr>
          <w:lang w:val="en-US"/>
        </w:rPr>
        <w:t xml:space="preserve"> and now w</w:t>
      </w:r>
      <w:r w:rsidR="00E001FB" w:rsidRPr="00627BA9">
        <w:rPr>
          <w:lang w:val="en-US"/>
        </w:rPr>
        <w:t xml:space="preserve">e are very proud to hand over to Continental </w:t>
      </w:r>
      <w:r w:rsidR="00F779A2">
        <w:rPr>
          <w:lang w:val="en-US"/>
        </w:rPr>
        <w:t xml:space="preserve">to </w:t>
      </w:r>
      <w:r w:rsidR="00E001FB" w:rsidRPr="00627BA9">
        <w:rPr>
          <w:lang w:val="en-US"/>
        </w:rPr>
        <w:t xml:space="preserve">continue to </w:t>
      </w:r>
      <w:r w:rsidR="00F779A2" w:rsidRPr="00627BA9">
        <w:rPr>
          <w:lang w:val="en-US"/>
        </w:rPr>
        <w:t>advanc</w:t>
      </w:r>
      <w:r w:rsidR="00F779A2">
        <w:rPr>
          <w:lang w:val="en-US"/>
        </w:rPr>
        <w:t>e</w:t>
      </w:r>
      <w:r w:rsidR="00F779A2" w:rsidRPr="00627BA9">
        <w:rPr>
          <w:lang w:val="en-US"/>
        </w:rPr>
        <w:t xml:space="preserve"> </w:t>
      </w:r>
      <w:r w:rsidR="00E001FB" w:rsidRPr="00627BA9">
        <w:rPr>
          <w:lang w:val="en-US"/>
        </w:rPr>
        <w:t>the business</w:t>
      </w:r>
      <w:r w:rsidR="00F15876">
        <w:rPr>
          <w:lang w:val="en-US"/>
        </w:rPr>
        <w:t xml:space="preserve"> and provide a new home for our employees</w:t>
      </w:r>
      <w:r w:rsidR="00F779A2">
        <w:rPr>
          <w:lang w:val="en-US"/>
        </w:rPr>
        <w:t>,</w:t>
      </w:r>
      <w:r w:rsidR="009923C8" w:rsidRPr="00627BA9">
        <w:rPr>
          <w:color w:val="000000" w:themeColor="text1"/>
          <w:lang w:val="en-US"/>
        </w:rPr>
        <w:t xml:space="preserve">” </w:t>
      </w:r>
      <w:r w:rsidR="002A6F92" w:rsidRPr="00627BA9">
        <w:rPr>
          <w:color w:val="000000" w:themeColor="text1"/>
          <w:lang w:val="en-US"/>
        </w:rPr>
        <w:t>explain</w:t>
      </w:r>
      <w:r w:rsidR="002A6F92">
        <w:rPr>
          <w:color w:val="000000" w:themeColor="text1"/>
          <w:lang w:val="en-US"/>
        </w:rPr>
        <w:t>s</w:t>
      </w:r>
      <w:r w:rsidR="002A6F92" w:rsidRPr="00627BA9">
        <w:rPr>
          <w:color w:val="000000" w:themeColor="text1"/>
          <w:lang w:val="en-US"/>
        </w:rPr>
        <w:t xml:space="preserve"> </w:t>
      </w:r>
      <w:r w:rsidR="008644BB" w:rsidRPr="00627BA9">
        <w:rPr>
          <w:lang w:val="en-US"/>
        </w:rPr>
        <w:t xml:space="preserve">Marco </w:t>
      </w:r>
      <w:proofErr w:type="spellStart"/>
      <w:r w:rsidR="008644BB" w:rsidRPr="00627BA9">
        <w:rPr>
          <w:lang w:val="en-US"/>
        </w:rPr>
        <w:t>Tamborini</w:t>
      </w:r>
      <w:proofErr w:type="spellEnd"/>
      <w:r w:rsidR="008644BB" w:rsidRPr="00627BA9">
        <w:rPr>
          <w:lang w:val="en-US"/>
        </w:rPr>
        <w:t xml:space="preserve">, General </w:t>
      </w:r>
      <w:r w:rsidR="00612FA6">
        <w:rPr>
          <w:lang w:val="en-US"/>
        </w:rPr>
        <w:t>Director</w:t>
      </w:r>
      <w:r w:rsidR="008644BB" w:rsidRPr="00627BA9">
        <w:rPr>
          <w:lang w:val="en-US"/>
        </w:rPr>
        <w:t xml:space="preserve"> at </w:t>
      </w:r>
      <w:proofErr w:type="spellStart"/>
      <w:r w:rsidR="00612FA6">
        <w:rPr>
          <w:lang w:val="en-US"/>
        </w:rPr>
        <w:t>Merlett</w:t>
      </w:r>
      <w:proofErr w:type="spellEnd"/>
      <w:r w:rsidR="008644BB" w:rsidRPr="00627BA9">
        <w:rPr>
          <w:lang w:val="en-US"/>
        </w:rPr>
        <w:t>.</w:t>
      </w:r>
    </w:p>
    <w:p w14:paraId="5536C099" w14:textId="14A4C366" w:rsidR="00313455" w:rsidRDefault="00313455" w:rsidP="00313455">
      <w:pPr>
        <w:rPr>
          <w:color w:val="000000" w:themeColor="text1"/>
          <w:lang w:val="en-US"/>
        </w:rPr>
      </w:pPr>
      <w:r>
        <w:rPr>
          <w:color w:val="000000" w:themeColor="text1"/>
          <w:lang w:val="en-US"/>
        </w:rPr>
        <w:t xml:space="preserve">The Industrial Fluid Solutions </w:t>
      </w:r>
      <w:r w:rsidR="00F21B28">
        <w:rPr>
          <w:color w:val="000000" w:themeColor="text1"/>
          <w:lang w:val="en-US"/>
        </w:rPr>
        <w:t>business unit</w:t>
      </w:r>
      <w:r w:rsidR="00F21B28" w:rsidRPr="00962961">
        <w:rPr>
          <w:color w:val="000000" w:themeColor="text1"/>
          <w:lang w:val="en-US"/>
        </w:rPr>
        <w:t xml:space="preserve"> </w:t>
      </w:r>
      <w:r w:rsidRPr="00962961">
        <w:rPr>
          <w:color w:val="000000" w:themeColor="text1"/>
          <w:lang w:val="en-US"/>
        </w:rPr>
        <w:t xml:space="preserve">is part of Continental’s </w:t>
      </w:r>
      <w:proofErr w:type="spellStart"/>
      <w:r w:rsidRPr="00962961">
        <w:rPr>
          <w:color w:val="000000" w:themeColor="text1"/>
          <w:lang w:val="en-US"/>
        </w:rPr>
        <w:t>ContiTech</w:t>
      </w:r>
      <w:proofErr w:type="spellEnd"/>
      <w:r w:rsidRPr="00962961">
        <w:rPr>
          <w:color w:val="000000" w:themeColor="text1"/>
          <w:lang w:val="en-US"/>
        </w:rPr>
        <w:t xml:space="preserve"> divisio</w:t>
      </w:r>
      <w:r>
        <w:rPr>
          <w:color w:val="000000" w:themeColor="text1"/>
          <w:lang w:val="en-US"/>
        </w:rPr>
        <w:t xml:space="preserve">n </w:t>
      </w:r>
      <w:r w:rsidR="00F21B28">
        <w:rPr>
          <w:color w:val="000000" w:themeColor="text1"/>
          <w:lang w:val="en-US"/>
        </w:rPr>
        <w:t xml:space="preserve">and </w:t>
      </w:r>
      <w:r w:rsidRPr="00962961">
        <w:rPr>
          <w:color w:val="000000" w:themeColor="text1"/>
          <w:lang w:val="en-US"/>
        </w:rPr>
        <w:t>operates more than 25 production sites worldwide.</w:t>
      </w:r>
      <w:r>
        <w:rPr>
          <w:color w:val="000000" w:themeColor="text1"/>
          <w:lang w:val="en-US"/>
        </w:rPr>
        <w:t xml:space="preserve"> </w:t>
      </w:r>
      <w:r w:rsidR="00831AEA">
        <w:rPr>
          <w:color w:val="000000" w:themeColor="text1"/>
          <w:lang w:val="en-US"/>
        </w:rPr>
        <w:t>Continental’s</w:t>
      </w:r>
      <w:r>
        <w:rPr>
          <w:color w:val="000000" w:themeColor="text1"/>
          <w:lang w:val="en-US"/>
        </w:rPr>
        <w:t xml:space="preserve"> customized </w:t>
      </w:r>
      <w:r w:rsidR="00831AEA">
        <w:rPr>
          <w:color w:val="000000" w:themeColor="text1"/>
          <w:lang w:val="en-US"/>
        </w:rPr>
        <w:t xml:space="preserve">products </w:t>
      </w:r>
      <w:r w:rsidR="00F15876">
        <w:rPr>
          <w:color w:val="000000" w:themeColor="text1"/>
          <w:lang w:val="en-US"/>
        </w:rPr>
        <w:t>convey</w:t>
      </w:r>
      <w:r>
        <w:rPr>
          <w:color w:val="000000" w:themeColor="text1"/>
          <w:lang w:val="en-US"/>
        </w:rPr>
        <w:t xml:space="preserve"> fluids of all kind</w:t>
      </w:r>
      <w:r w:rsidR="00141862">
        <w:rPr>
          <w:color w:val="000000" w:themeColor="text1"/>
          <w:lang w:val="en-US"/>
        </w:rPr>
        <w:t>s</w:t>
      </w:r>
      <w:r>
        <w:rPr>
          <w:color w:val="000000" w:themeColor="text1"/>
          <w:lang w:val="en-US"/>
        </w:rPr>
        <w:t xml:space="preserve"> and thus serv</w:t>
      </w:r>
      <w:r w:rsidR="00831AEA">
        <w:rPr>
          <w:color w:val="000000" w:themeColor="text1"/>
          <w:lang w:val="en-US"/>
        </w:rPr>
        <w:t>e</w:t>
      </w:r>
      <w:r>
        <w:rPr>
          <w:color w:val="000000" w:themeColor="text1"/>
          <w:lang w:val="en-US"/>
        </w:rPr>
        <w:t xml:space="preserve"> several industry sectors such as mining, oil and gas production, </w:t>
      </w:r>
      <w:r w:rsidR="00F21B28">
        <w:rPr>
          <w:color w:val="000000" w:themeColor="text1"/>
          <w:lang w:val="en-US"/>
        </w:rPr>
        <w:t xml:space="preserve">the </w:t>
      </w:r>
      <w:r>
        <w:rPr>
          <w:color w:val="000000" w:themeColor="text1"/>
          <w:lang w:val="en-US"/>
        </w:rPr>
        <w:t xml:space="preserve">food industry, water management, the chemical and pharmaceutical industry </w:t>
      </w:r>
      <w:r w:rsidR="00F21B28">
        <w:rPr>
          <w:color w:val="000000" w:themeColor="text1"/>
          <w:lang w:val="en-US"/>
        </w:rPr>
        <w:t xml:space="preserve">and </w:t>
      </w:r>
      <w:r>
        <w:rPr>
          <w:color w:val="000000" w:themeColor="text1"/>
          <w:lang w:val="en-US"/>
        </w:rPr>
        <w:t xml:space="preserve">mechanical engineering. </w:t>
      </w:r>
      <w:r w:rsidR="00F21B28">
        <w:rPr>
          <w:color w:val="000000" w:themeColor="text1"/>
          <w:lang w:val="en-US"/>
        </w:rPr>
        <w:t>In a</w:t>
      </w:r>
      <w:r>
        <w:rPr>
          <w:color w:val="000000" w:themeColor="text1"/>
          <w:lang w:val="en-US"/>
        </w:rPr>
        <w:t xml:space="preserve">ddition, </w:t>
      </w:r>
      <w:r w:rsidR="002027DD">
        <w:rPr>
          <w:color w:val="000000" w:themeColor="text1"/>
          <w:lang w:val="en-US"/>
        </w:rPr>
        <w:t xml:space="preserve">the </w:t>
      </w:r>
      <w:r>
        <w:rPr>
          <w:color w:val="000000" w:themeColor="text1"/>
          <w:lang w:val="en-US"/>
        </w:rPr>
        <w:t xml:space="preserve">engineers apply digital technology to </w:t>
      </w:r>
      <w:r w:rsidR="00F21B28">
        <w:rPr>
          <w:color w:val="000000" w:themeColor="text1"/>
          <w:lang w:val="en-US"/>
        </w:rPr>
        <w:t xml:space="preserve">make </w:t>
      </w:r>
      <w:r w:rsidR="002027DD">
        <w:rPr>
          <w:color w:val="000000" w:themeColor="text1"/>
          <w:lang w:val="en-US"/>
        </w:rPr>
        <w:t xml:space="preserve">their </w:t>
      </w:r>
      <w:r>
        <w:rPr>
          <w:color w:val="000000" w:themeColor="text1"/>
          <w:lang w:val="en-US"/>
        </w:rPr>
        <w:t>customers</w:t>
      </w:r>
      <w:r w:rsidR="00F21B28">
        <w:rPr>
          <w:color w:val="000000" w:themeColor="text1"/>
          <w:lang w:val="en-US"/>
        </w:rPr>
        <w:t>’</w:t>
      </w:r>
      <w:r>
        <w:rPr>
          <w:color w:val="000000" w:themeColor="text1"/>
          <w:lang w:val="en-US"/>
        </w:rPr>
        <w:t xml:space="preserve"> operations more efficient and trouble</w:t>
      </w:r>
      <w:r w:rsidR="00831AEA">
        <w:rPr>
          <w:color w:val="000000" w:themeColor="text1"/>
          <w:lang w:val="en-US"/>
        </w:rPr>
        <w:t>-</w:t>
      </w:r>
      <w:r>
        <w:rPr>
          <w:color w:val="000000" w:themeColor="text1"/>
          <w:lang w:val="en-US"/>
        </w:rPr>
        <w:t>free.</w:t>
      </w:r>
    </w:p>
    <w:p w14:paraId="30879343" w14:textId="7A429F2B" w:rsidR="002027DD" w:rsidRDefault="002027DD">
      <w:pPr>
        <w:keepLines w:val="0"/>
        <w:spacing w:after="160" w:line="259" w:lineRule="auto"/>
        <w:rPr>
          <w:color w:val="000000" w:themeColor="text1"/>
          <w:lang w:val="en-US"/>
        </w:rPr>
      </w:pPr>
      <w:r>
        <w:rPr>
          <w:color w:val="000000" w:themeColor="text1"/>
          <w:lang w:val="en-US"/>
        </w:rPr>
        <w:br w:type="page"/>
      </w:r>
    </w:p>
    <w:p w14:paraId="5C293779" w14:textId="77777777" w:rsidR="005A5E34" w:rsidRPr="00E1057E" w:rsidRDefault="005A5E34" w:rsidP="005A5E34">
      <w:pPr>
        <w:rPr>
          <w:b/>
          <w:color w:val="000000" w:themeColor="text1"/>
          <w:lang w:val="en-US"/>
        </w:rPr>
      </w:pPr>
      <w:r w:rsidRPr="00E1057E">
        <w:rPr>
          <w:b/>
          <w:color w:val="000000" w:themeColor="text1"/>
          <w:lang w:val="en-US"/>
        </w:rPr>
        <w:lastRenderedPageBreak/>
        <w:t>Captions</w:t>
      </w:r>
    </w:p>
    <w:p w14:paraId="058835DB" w14:textId="0FE8CC57" w:rsidR="002027DD" w:rsidRDefault="002027DD" w:rsidP="005A5E34">
      <w:pPr>
        <w:rPr>
          <w:b/>
          <w:color w:val="000000" w:themeColor="text1"/>
          <w:lang w:val="en-US"/>
        </w:rPr>
      </w:pPr>
      <w:r>
        <w:rPr>
          <w:b/>
          <w:noProof/>
          <w:color w:val="000000" w:themeColor="text1"/>
          <w:lang w:val="en-US"/>
        </w:rPr>
        <w:drawing>
          <wp:inline distT="0" distB="0" distL="0" distR="0" wp14:anchorId="0091ECCE" wp14:editId="465E2670">
            <wp:extent cx="2162755" cy="667118"/>
            <wp:effectExtent l="0" t="0" r="0" b="635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ntinental_pp_Logo.jpg"/>
                    <pic:cNvPicPr/>
                  </pic:nvPicPr>
                  <pic:blipFill>
                    <a:blip r:embed="rId13"/>
                    <a:stretch>
                      <a:fillRect/>
                    </a:stretch>
                  </pic:blipFill>
                  <pic:spPr>
                    <a:xfrm>
                      <a:off x="0" y="0"/>
                      <a:ext cx="2216818" cy="683794"/>
                    </a:xfrm>
                    <a:prstGeom prst="rect">
                      <a:avLst/>
                    </a:prstGeom>
                  </pic:spPr>
                </pic:pic>
              </a:graphicData>
            </a:graphic>
          </wp:inline>
        </w:drawing>
      </w:r>
    </w:p>
    <w:p w14:paraId="2DC2C2F9" w14:textId="7BC27358" w:rsidR="002027DD" w:rsidRPr="005F0C91" w:rsidRDefault="002027DD" w:rsidP="005A5E34">
      <w:pPr>
        <w:rPr>
          <w:b/>
          <w:color w:val="000000" w:themeColor="text1"/>
          <w:lang w:val="en-US"/>
        </w:rPr>
      </w:pPr>
      <w:r>
        <w:rPr>
          <w:b/>
          <w:noProof/>
          <w:color w:val="000000" w:themeColor="text1"/>
          <w:lang w:val="en-US"/>
        </w:rPr>
        <w:drawing>
          <wp:inline distT="0" distB="0" distL="0" distR="0" wp14:anchorId="6DCFE39D" wp14:editId="2AE7C48A">
            <wp:extent cx="2154804" cy="1435067"/>
            <wp:effectExtent l="0" t="0" r="4445" b="63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ntinental_pp_Headquater_web.jpg"/>
                    <pic:cNvPicPr/>
                  </pic:nvPicPr>
                  <pic:blipFill>
                    <a:blip r:embed="rId14"/>
                    <a:stretch>
                      <a:fillRect/>
                    </a:stretch>
                  </pic:blipFill>
                  <pic:spPr>
                    <a:xfrm>
                      <a:off x="0" y="0"/>
                      <a:ext cx="2206986" cy="1469820"/>
                    </a:xfrm>
                    <a:prstGeom prst="rect">
                      <a:avLst/>
                    </a:prstGeom>
                  </pic:spPr>
                </pic:pic>
              </a:graphicData>
            </a:graphic>
          </wp:inline>
        </w:drawing>
      </w:r>
    </w:p>
    <w:p w14:paraId="61BCC0BF" w14:textId="45FBF5F6" w:rsidR="005A5E34" w:rsidRDefault="005A5E34" w:rsidP="005A5E34">
      <w:pPr>
        <w:rPr>
          <w:color w:val="000000" w:themeColor="text1"/>
          <w:lang w:val="en-US"/>
        </w:rPr>
      </w:pPr>
      <w:r w:rsidRPr="005F0C91">
        <w:rPr>
          <w:color w:val="000000" w:themeColor="text1"/>
          <w:lang w:val="en-GB"/>
        </w:rPr>
        <w:t xml:space="preserve">The technology company Continental has reached an agreement </w:t>
      </w:r>
      <w:r w:rsidRPr="005F0C91">
        <w:rPr>
          <w:color w:val="000000" w:themeColor="text1"/>
          <w:lang w:val="en-US"/>
        </w:rPr>
        <w:t xml:space="preserve">with </w:t>
      </w:r>
      <w:proofErr w:type="spellStart"/>
      <w:r w:rsidR="00612FA6">
        <w:rPr>
          <w:color w:val="000000" w:themeColor="text1"/>
          <w:lang w:val="en-US"/>
        </w:rPr>
        <w:t>Merlett</w:t>
      </w:r>
      <w:proofErr w:type="spellEnd"/>
      <w:r w:rsidR="0082480B" w:rsidRPr="005F0C91">
        <w:rPr>
          <w:color w:val="000000" w:themeColor="text1"/>
          <w:lang w:val="en-US"/>
        </w:rPr>
        <w:t xml:space="preserve"> Group</w:t>
      </w:r>
      <w:r w:rsidRPr="005F0C91">
        <w:rPr>
          <w:color w:val="000000" w:themeColor="text1"/>
          <w:lang w:val="en-US"/>
        </w:rPr>
        <w:t xml:space="preserve">, based in </w:t>
      </w:r>
      <w:proofErr w:type="spellStart"/>
      <w:r w:rsidR="0082480B" w:rsidRPr="005F0C91">
        <w:rPr>
          <w:color w:val="000000" w:themeColor="text1"/>
          <w:lang w:val="en-US"/>
        </w:rPr>
        <w:t>Daverio</w:t>
      </w:r>
      <w:proofErr w:type="spellEnd"/>
      <w:r w:rsidR="0082480B" w:rsidRPr="005F0C91">
        <w:rPr>
          <w:color w:val="000000" w:themeColor="text1"/>
          <w:lang w:val="en-US"/>
        </w:rPr>
        <w:t>, Italy</w:t>
      </w:r>
      <w:r w:rsidRPr="005F0C91">
        <w:rPr>
          <w:color w:val="000000" w:themeColor="text1"/>
          <w:lang w:val="en-US"/>
        </w:rPr>
        <w:t xml:space="preserve">, on the purchase of </w:t>
      </w:r>
      <w:r w:rsidR="005F0C91">
        <w:rPr>
          <w:color w:val="000000" w:themeColor="text1"/>
          <w:lang w:val="en-US"/>
        </w:rPr>
        <w:t xml:space="preserve">its flexible hose </w:t>
      </w:r>
      <w:r w:rsidRPr="005F0C91">
        <w:rPr>
          <w:color w:val="000000" w:themeColor="text1"/>
          <w:lang w:val="en-US"/>
        </w:rPr>
        <w:t>business.</w:t>
      </w:r>
    </w:p>
    <w:p w14:paraId="6E17B74E" w14:textId="51D760AE" w:rsidR="002027DD" w:rsidRPr="005F0C91" w:rsidRDefault="002027DD" w:rsidP="005A5E34">
      <w:pPr>
        <w:rPr>
          <w:color w:val="000000" w:themeColor="text1"/>
          <w:lang w:val="en-US"/>
        </w:rPr>
      </w:pPr>
      <w:r>
        <w:rPr>
          <w:color w:val="000000" w:themeColor="text1"/>
          <w:lang w:val="en-US"/>
        </w:rPr>
        <w:t>Photos: Continental</w:t>
      </w:r>
    </w:p>
    <w:p w14:paraId="2588E44F" w14:textId="0CAEBFD3" w:rsidR="002027DD" w:rsidRPr="00C32B1C" w:rsidRDefault="002027DD" w:rsidP="005A5E34">
      <w:pPr>
        <w:rPr>
          <w:b/>
          <w:color w:val="000000" w:themeColor="text1"/>
          <w:lang w:val="en-US"/>
        </w:rPr>
      </w:pPr>
      <w:r>
        <w:rPr>
          <w:b/>
          <w:noProof/>
          <w:color w:val="000000" w:themeColor="text1"/>
          <w:lang w:val="en-US"/>
        </w:rPr>
        <w:drawing>
          <wp:inline distT="0" distB="0" distL="0" distR="0" wp14:anchorId="6A003C7A" wp14:editId="7A3656D1">
            <wp:extent cx="2162755" cy="2880868"/>
            <wp:effectExtent l="0" t="0" r="0" b="254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ntinental_pp_Andreas_Gerstenberger_web.jpg"/>
                    <pic:cNvPicPr/>
                  </pic:nvPicPr>
                  <pic:blipFill>
                    <a:blip r:embed="rId15"/>
                    <a:stretch>
                      <a:fillRect/>
                    </a:stretch>
                  </pic:blipFill>
                  <pic:spPr>
                    <a:xfrm>
                      <a:off x="0" y="0"/>
                      <a:ext cx="2208557" cy="2941878"/>
                    </a:xfrm>
                    <a:prstGeom prst="rect">
                      <a:avLst/>
                    </a:prstGeom>
                  </pic:spPr>
                </pic:pic>
              </a:graphicData>
            </a:graphic>
          </wp:inline>
        </w:drawing>
      </w:r>
    </w:p>
    <w:p w14:paraId="78CCEF34" w14:textId="77777777" w:rsidR="005A5E34" w:rsidRPr="00C32B1C" w:rsidRDefault="00C32B1C" w:rsidP="005A5E34">
      <w:pPr>
        <w:rPr>
          <w:color w:val="000000" w:themeColor="text1"/>
          <w:lang w:val="en-US"/>
        </w:rPr>
      </w:pPr>
      <w:r w:rsidRPr="00C32B1C">
        <w:rPr>
          <w:color w:val="000000" w:themeColor="text1"/>
          <w:lang w:val="en-US"/>
        </w:rPr>
        <w:t xml:space="preserve">Andreas </w:t>
      </w:r>
      <w:proofErr w:type="spellStart"/>
      <w:r w:rsidRPr="00C32B1C">
        <w:rPr>
          <w:color w:val="000000" w:themeColor="text1"/>
          <w:lang w:val="en-US"/>
        </w:rPr>
        <w:t>Gerstenberger</w:t>
      </w:r>
      <w:proofErr w:type="spellEnd"/>
      <w:r w:rsidR="005A5E34" w:rsidRPr="00C32B1C">
        <w:rPr>
          <w:color w:val="000000" w:themeColor="text1"/>
          <w:lang w:val="en-US"/>
        </w:rPr>
        <w:t xml:space="preserve">, head of Continental’s </w:t>
      </w:r>
      <w:r w:rsidRPr="00C32B1C">
        <w:rPr>
          <w:color w:val="000000" w:themeColor="text1"/>
          <w:lang w:val="en-US"/>
        </w:rPr>
        <w:t>Industrial Fluid Solutions</w:t>
      </w:r>
      <w:r w:rsidR="005A5E34" w:rsidRPr="00C32B1C">
        <w:rPr>
          <w:color w:val="000000" w:themeColor="text1"/>
          <w:lang w:val="en-US"/>
        </w:rPr>
        <w:t xml:space="preserve"> business unit.</w:t>
      </w:r>
    </w:p>
    <w:p w14:paraId="69019A32" w14:textId="06F1A2A6" w:rsidR="005A5E34" w:rsidRPr="005B3274" w:rsidRDefault="005A5E34" w:rsidP="005A5E34">
      <w:pPr>
        <w:rPr>
          <w:color w:val="000000" w:themeColor="text1"/>
          <w:lang w:val="it-IT"/>
        </w:rPr>
      </w:pPr>
      <w:r w:rsidRPr="005B3274">
        <w:rPr>
          <w:color w:val="000000" w:themeColor="text1"/>
          <w:lang w:val="it-IT"/>
        </w:rPr>
        <w:t>Photo: Continental</w:t>
      </w:r>
    </w:p>
    <w:p w14:paraId="37335F80" w14:textId="534E61C1" w:rsidR="002027DD" w:rsidRPr="005B3274" w:rsidRDefault="002027DD" w:rsidP="008644BB">
      <w:pPr>
        <w:rPr>
          <w:b/>
          <w:color w:val="000000" w:themeColor="text1"/>
          <w:lang w:val="it-IT"/>
        </w:rPr>
      </w:pPr>
      <w:bookmarkStart w:id="9" w:name="_GoBack"/>
      <w:bookmarkEnd w:id="9"/>
      <w:r>
        <w:rPr>
          <w:b/>
          <w:noProof/>
          <w:color w:val="000000" w:themeColor="text1"/>
          <w:lang w:val="it-IT"/>
        </w:rPr>
        <w:lastRenderedPageBreak/>
        <w:drawing>
          <wp:anchor distT="0" distB="0" distL="114300" distR="114300" simplePos="0" relativeHeight="251662339" behindDoc="0" locked="0" layoutInCell="1" allowOverlap="1" wp14:anchorId="4C40E803" wp14:editId="407A94DF">
            <wp:simplePos x="898497" y="1709530"/>
            <wp:positionH relativeFrom="column">
              <wp:align>left</wp:align>
            </wp:positionH>
            <wp:positionV relativeFrom="paragraph">
              <wp:align>top</wp:align>
            </wp:positionV>
            <wp:extent cx="2163745" cy="2886324"/>
            <wp:effectExtent l="0" t="0" r="0" b="0"/>
            <wp:wrapSquare wrapText="bothSides"/>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arco_Tamborini_web.jpg"/>
                    <pic:cNvPicPr/>
                  </pic:nvPicPr>
                  <pic:blipFill>
                    <a:blip r:embed="rId16"/>
                    <a:stretch>
                      <a:fillRect/>
                    </a:stretch>
                  </pic:blipFill>
                  <pic:spPr>
                    <a:xfrm>
                      <a:off x="0" y="0"/>
                      <a:ext cx="2163745" cy="2886324"/>
                    </a:xfrm>
                    <a:prstGeom prst="rect">
                      <a:avLst/>
                    </a:prstGeom>
                  </pic:spPr>
                </pic:pic>
              </a:graphicData>
            </a:graphic>
          </wp:anchor>
        </w:drawing>
      </w:r>
      <w:r w:rsidR="000A5F4E">
        <w:rPr>
          <w:b/>
          <w:color w:val="000000" w:themeColor="text1"/>
          <w:lang w:val="it-IT"/>
        </w:rPr>
        <w:br w:type="textWrapping" w:clear="all"/>
      </w:r>
    </w:p>
    <w:p w14:paraId="7F6EC345" w14:textId="34BD3B92" w:rsidR="008644BB" w:rsidRPr="005B3274" w:rsidRDefault="008644BB" w:rsidP="008644BB">
      <w:pPr>
        <w:rPr>
          <w:color w:val="000000" w:themeColor="text1"/>
          <w:lang w:val="it-IT"/>
        </w:rPr>
      </w:pPr>
      <w:r w:rsidRPr="005B3274">
        <w:rPr>
          <w:color w:val="000000" w:themeColor="text1"/>
          <w:lang w:val="it-IT"/>
        </w:rPr>
        <w:t xml:space="preserve">Marco </w:t>
      </w:r>
      <w:proofErr w:type="spellStart"/>
      <w:r w:rsidR="002027DD" w:rsidRPr="005B3274">
        <w:rPr>
          <w:color w:val="000000" w:themeColor="text1"/>
          <w:lang w:val="it-IT"/>
        </w:rPr>
        <w:t>Tam</w:t>
      </w:r>
      <w:r w:rsidR="002027DD">
        <w:rPr>
          <w:color w:val="000000" w:themeColor="text1"/>
          <w:lang w:val="it-IT"/>
        </w:rPr>
        <w:t>b</w:t>
      </w:r>
      <w:r w:rsidR="002027DD" w:rsidRPr="005B3274">
        <w:rPr>
          <w:color w:val="000000" w:themeColor="text1"/>
          <w:lang w:val="it-IT"/>
        </w:rPr>
        <w:t>orini</w:t>
      </w:r>
      <w:proofErr w:type="spellEnd"/>
      <w:r w:rsidRPr="005B3274">
        <w:rPr>
          <w:color w:val="000000" w:themeColor="text1"/>
          <w:lang w:val="it-IT"/>
        </w:rPr>
        <w:t xml:space="preserve">, General </w:t>
      </w:r>
      <w:proofErr w:type="spellStart"/>
      <w:r w:rsidR="00612FA6">
        <w:rPr>
          <w:color w:val="000000" w:themeColor="text1"/>
          <w:lang w:val="it-IT"/>
        </w:rPr>
        <w:t>Director</w:t>
      </w:r>
      <w:proofErr w:type="spellEnd"/>
      <w:r w:rsidRPr="005B3274">
        <w:rPr>
          <w:color w:val="000000" w:themeColor="text1"/>
          <w:lang w:val="it-IT"/>
        </w:rPr>
        <w:t xml:space="preserve"> </w:t>
      </w:r>
      <w:proofErr w:type="spellStart"/>
      <w:r w:rsidRPr="005B3274">
        <w:rPr>
          <w:color w:val="000000" w:themeColor="text1"/>
          <w:lang w:val="it-IT"/>
        </w:rPr>
        <w:t>at</w:t>
      </w:r>
      <w:proofErr w:type="spellEnd"/>
      <w:r w:rsidRPr="005B3274">
        <w:rPr>
          <w:color w:val="000000" w:themeColor="text1"/>
          <w:lang w:val="it-IT"/>
        </w:rPr>
        <w:t xml:space="preserve"> </w:t>
      </w:r>
      <w:proofErr w:type="spellStart"/>
      <w:r w:rsidR="00612FA6">
        <w:rPr>
          <w:color w:val="000000" w:themeColor="text1"/>
          <w:lang w:val="it-IT"/>
        </w:rPr>
        <w:t>Merlett</w:t>
      </w:r>
      <w:proofErr w:type="spellEnd"/>
      <w:r w:rsidRPr="005B3274">
        <w:rPr>
          <w:color w:val="000000" w:themeColor="text1"/>
          <w:lang w:val="it-IT"/>
        </w:rPr>
        <w:t>.</w:t>
      </w:r>
    </w:p>
    <w:p w14:paraId="57463191" w14:textId="5730F672" w:rsidR="008644BB" w:rsidRPr="00C32B1C" w:rsidRDefault="008644BB" w:rsidP="008644BB">
      <w:pPr>
        <w:rPr>
          <w:color w:val="000000" w:themeColor="text1"/>
          <w:lang w:val="en-US"/>
        </w:rPr>
      </w:pPr>
      <w:r w:rsidRPr="00C32B1C">
        <w:rPr>
          <w:color w:val="000000" w:themeColor="text1"/>
          <w:lang w:val="en-US"/>
        </w:rPr>
        <w:t xml:space="preserve">Photos: </w:t>
      </w:r>
      <w:proofErr w:type="spellStart"/>
      <w:r w:rsidR="00612FA6">
        <w:rPr>
          <w:color w:val="000000" w:themeColor="text1"/>
          <w:lang w:val="en-US"/>
        </w:rPr>
        <w:t>Merlett</w:t>
      </w:r>
      <w:proofErr w:type="spellEnd"/>
      <w:r>
        <w:rPr>
          <w:color w:val="000000" w:themeColor="text1"/>
          <w:lang w:val="en-US"/>
        </w:rPr>
        <w:t xml:space="preserve"> Group</w:t>
      </w:r>
    </w:p>
    <w:p w14:paraId="3AE85920" w14:textId="30628CD9" w:rsidR="002027DD" w:rsidRDefault="002027DD">
      <w:pPr>
        <w:keepLines w:val="0"/>
        <w:spacing w:after="160" w:line="259" w:lineRule="auto"/>
        <w:rPr>
          <w:color w:val="000000" w:themeColor="text1"/>
          <w:lang w:val="en-US"/>
        </w:rPr>
      </w:pPr>
      <w:r>
        <w:rPr>
          <w:color w:val="000000" w:themeColor="text1"/>
          <w:lang w:val="en-US"/>
        </w:rPr>
        <w:br w:type="page"/>
      </w:r>
    </w:p>
    <w:p w14:paraId="7EAFE51B" w14:textId="0054CBA3" w:rsidR="008856F9" w:rsidRPr="00C06C91" w:rsidRDefault="008856F9" w:rsidP="008856F9">
      <w:pPr>
        <w:pStyle w:val="05-Boilerplate"/>
        <w:rPr>
          <w:lang w:val="en-US"/>
        </w:rPr>
      </w:pPr>
      <w:r w:rsidRPr="003F1538">
        <w:rPr>
          <w:rFonts w:cs="Arial"/>
          <w:szCs w:val="20"/>
          <w:lang w:val="en-US"/>
        </w:rPr>
        <w:lastRenderedPageBreak/>
        <w:t xml:space="preserve">Continental develops pioneering technologies and services for sustainable and connected mobility of people and their goods. Founded in 1871, the technology company offers safe, efficient, intelligent and affordable solutions for vehicles, machines, traffic and transportation. In 2018, Continental </w:t>
      </w:r>
      <w:r w:rsidRPr="003F1538">
        <w:rPr>
          <w:rFonts w:cs="Arial"/>
          <w:bCs/>
          <w:szCs w:val="20"/>
          <w:lang w:val="en-US"/>
        </w:rPr>
        <w:t>generated sales of €44.4 billion</w:t>
      </w:r>
      <w:r w:rsidRPr="003F1538">
        <w:rPr>
          <w:rFonts w:cs="Arial"/>
          <w:szCs w:val="20"/>
          <w:lang w:val="en-US"/>
        </w:rPr>
        <w:t xml:space="preserve"> and currently employs</w:t>
      </w:r>
      <w:r w:rsidRPr="003F1538">
        <w:rPr>
          <w:rFonts w:cs="Arial"/>
          <w:bCs/>
          <w:szCs w:val="20"/>
          <w:lang w:val="en-US"/>
        </w:rPr>
        <w:t xml:space="preserve"> around 245,000</w:t>
      </w:r>
      <w:r w:rsidRPr="003F1538">
        <w:rPr>
          <w:rFonts w:cs="Arial"/>
          <w:szCs w:val="20"/>
          <w:lang w:val="en-US"/>
        </w:rPr>
        <w:t xml:space="preserve"> people in 60</w:t>
      </w:r>
      <w:r w:rsidRPr="003F1538">
        <w:rPr>
          <w:rFonts w:cs="Arial"/>
          <w:bCs/>
          <w:szCs w:val="20"/>
          <w:lang w:val="en-US"/>
        </w:rPr>
        <w:t xml:space="preserve"> </w:t>
      </w:r>
      <w:r w:rsidRPr="003F1538">
        <w:rPr>
          <w:rFonts w:cs="Arial"/>
          <w:szCs w:val="20"/>
          <w:lang w:val="en-US"/>
        </w:rPr>
        <w:t>countries and markets.</w:t>
      </w:r>
    </w:p>
    <w:p w14:paraId="3CF53DC3" w14:textId="0E636BE2" w:rsidR="008856F9" w:rsidRDefault="008856F9" w:rsidP="008856F9">
      <w:pPr>
        <w:pStyle w:val="05-Boilerplate"/>
        <w:rPr>
          <w:rFonts w:cs="Arial"/>
          <w:szCs w:val="20"/>
          <w:lang w:val="en-US"/>
        </w:rPr>
      </w:pPr>
      <w:proofErr w:type="spellStart"/>
      <w:r>
        <w:rPr>
          <w:rFonts w:cs="Arial"/>
          <w:szCs w:val="20"/>
          <w:lang w:val="en-US"/>
        </w:rPr>
        <w:t>ContiTech</w:t>
      </w:r>
      <w:proofErr w:type="spellEnd"/>
      <w:r>
        <w:rPr>
          <w:rFonts w:cs="Arial"/>
          <w:szCs w:val="20"/>
          <w:lang w:val="en-US"/>
        </w:rPr>
        <w:t xml:space="preserve"> is one of the world’s leading industry specialists. The Continental division offers its customers connected, environment</w:t>
      </w:r>
      <w:r w:rsidR="00F21B28">
        <w:rPr>
          <w:rFonts w:cs="Arial"/>
          <w:szCs w:val="20"/>
          <w:lang w:val="en-US"/>
        </w:rPr>
        <w:t xml:space="preserve">ally </w:t>
      </w:r>
      <w:r>
        <w:rPr>
          <w:rFonts w:cs="Arial"/>
          <w:szCs w:val="20"/>
          <w:lang w:val="en-US"/>
        </w:rPr>
        <w:t xml:space="preserve">friendly, safe and convenient industry and service solutions using a range of materials for off-highway applications, on rails and roads, in the air, under and above the ground, in industrial environments, for the food sector and the furniture industry. With around 47,000 employees in 42 countries and sales of some </w:t>
      </w:r>
      <w:r w:rsidR="00F21B28">
        <w:rPr>
          <w:rFonts w:cs="Arial"/>
          <w:szCs w:val="20"/>
          <w:lang w:val="en-US"/>
        </w:rPr>
        <w:t>€</w:t>
      </w:r>
      <w:r>
        <w:rPr>
          <w:rFonts w:cs="Arial"/>
          <w:szCs w:val="20"/>
          <w:lang w:val="en-US"/>
        </w:rPr>
        <w:t xml:space="preserve">6.3 billion (2018), the global industrial partner </w:t>
      </w:r>
      <w:r w:rsidR="00F21B28">
        <w:rPr>
          <w:rFonts w:cs="Arial"/>
          <w:szCs w:val="20"/>
          <w:lang w:val="en-US"/>
        </w:rPr>
        <w:t>operates</w:t>
      </w:r>
      <w:r>
        <w:rPr>
          <w:rFonts w:cs="Arial"/>
          <w:szCs w:val="20"/>
          <w:lang w:val="en-US"/>
        </w:rPr>
        <w:t xml:space="preserve"> with core branches in Asia, Europe</w:t>
      </w:r>
      <w:r w:rsidR="00F21B28">
        <w:rPr>
          <w:rFonts w:cs="Arial"/>
          <w:szCs w:val="20"/>
          <w:lang w:val="en-US"/>
        </w:rPr>
        <w:t>,</w:t>
      </w:r>
      <w:r>
        <w:rPr>
          <w:rFonts w:cs="Arial"/>
          <w:szCs w:val="20"/>
          <w:lang w:val="en-US"/>
        </w:rPr>
        <w:t xml:space="preserve"> and North and South America.</w:t>
      </w:r>
    </w:p>
    <w:p w14:paraId="274F2C8C" w14:textId="77777777" w:rsidR="005A5E34" w:rsidRPr="00B571A5" w:rsidRDefault="005A5E34" w:rsidP="005A5E34">
      <w:pPr>
        <w:pStyle w:val="07-Contact-SubPress"/>
        <w:rPr>
          <w:color w:val="000000" w:themeColor="text1"/>
          <w:lang w:val="en-US"/>
        </w:rPr>
      </w:pPr>
    </w:p>
    <w:p w14:paraId="236CAE02" w14:textId="77777777" w:rsidR="005A5E34" w:rsidRPr="00B571A5" w:rsidRDefault="005A5E34" w:rsidP="005A5E34">
      <w:pPr>
        <w:pStyle w:val="07-Contact-SubPress"/>
        <w:rPr>
          <w:color w:val="000000" w:themeColor="text1"/>
        </w:rPr>
      </w:pPr>
      <w:r w:rsidRPr="00B571A5">
        <w:rPr>
          <w:color w:val="000000" w:themeColor="text1"/>
        </w:rPr>
        <w:t xml:space="preserve">Press </w:t>
      </w:r>
      <w:proofErr w:type="spellStart"/>
      <w:r w:rsidRPr="00B571A5">
        <w:rPr>
          <w:color w:val="000000" w:themeColor="text1"/>
        </w:rPr>
        <w:t>Contact</w:t>
      </w:r>
      <w:proofErr w:type="spellEnd"/>
    </w:p>
    <w:p w14:paraId="1B5C5094" w14:textId="77777777" w:rsidR="005A5E34" w:rsidRPr="00B571A5" w:rsidRDefault="00F43885" w:rsidP="005A5E34">
      <w:pPr>
        <w:pStyle w:val="10-Contact-LinePress"/>
        <w:rPr>
          <w:color w:val="000000" w:themeColor="text1"/>
        </w:rPr>
        <w:sectPr w:rsidR="005A5E34" w:rsidRPr="00B571A5" w:rsidSect="00B7786F">
          <w:headerReference w:type="default" r:id="rId17"/>
          <w:footerReference w:type="default" r:id="rId18"/>
          <w:headerReference w:type="first" r:id="rId19"/>
          <w:footerReference w:type="first" r:id="rId20"/>
          <w:type w:val="continuous"/>
          <w:pgSz w:w="11906" w:h="16838" w:code="9"/>
          <w:pgMar w:top="2694" w:right="707" w:bottom="1134" w:left="1418" w:header="709" w:footer="624" w:gutter="0"/>
          <w:cols w:space="720"/>
          <w:docGrid w:linePitch="299"/>
        </w:sectPr>
      </w:pPr>
      <w:r>
        <w:rPr>
          <w:noProof/>
          <w:color w:val="000000" w:themeColor="text1"/>
        </w:rPr>
        <w:pict w14:anchorId="661D1BCE">
          <v:rect id="_x0000_i1028" alt="" style="width:489.05pt;height:.05pt;mso-width-percent:0;mso-height-percent:0;mso-width-percent:0;mso-height-percent:0" o:hralign="center" o:hrstd="t" o:hrnoshade="t" o:hr="t" fillcolor="black" stroked="f"/>
        </w:pict>
      </w:r>
    </w:p>
    <w:p w14:paraId="3F8C0D0A" w14:textId="3D6A69FB" w:rsidR="005A5E34" w:rsidRDefault="005A5E34" w:rsidP="008856F9">
      <w:pPr>
        <w:pStyle w:val="Zweispaltig"/>
        <w:rPr>
          <w:rFonts w:eastAsiaTheme="minorHAnsi"/>
          <w:lang w:eastAsia="de-DE" w:bidi="ar-SA"/>
        </w:rPr>
      </w:pPr>
      <w:r w:rsidRPr="0082480B">
        <w:rPr>
          <w:rFonts w:eastAsiaTheme="minorHAnsi"/>
          <w:lang w:eastAsia="de-DE" w:bidi="ar-SA"/>
        </w:rPr>
        <w:t xml:space="preserve">Antje </w:t>
      </w:r>
      <w:proofErr w:type="spellStart"/>
      <w:r w:rsidRPr="0082480B">
        <w:rPr>
          <w:rFonts w:eastAsiaTheme="minorHAnsi"/>
          <w:lang w:eastAsia="de-DE" w:bidi="ar-SA"/>
        </w:rPr>
        <w:t>Lewe</w:t>
      </w:r>
      <w:proofErr w:type="spellEnd"/>
      <w:r w:rsidRPr="0082480B">
        <w:rPr>
          <w:rFonts w:eastAsiaTheme="minorHAnsi"/>
          <w:lang w:eastAsia="de-DE" w:bidi="ar-SA"/>
        </w:rPr>
        <w:br/>
        <w:t xml:space="preserve">Spokeswoman, </w:t>
      </w:r>
      <w:proofErr w:type="spellStart"/>
      <w:r w:rsidRPr="0082480B">
        <w:rPr>
          <w:rFonts w:eastAsiaTheme="minorHAnsi"/>
          <w:lang w:eastAsia="de-DE" w:bidi="ar-SA"/>
        </w:rPr>
        <w:t>ContiTech</w:t>
      </w:r>
      <w:proofErr w:type="spellEnd"/>
      <w:r w:rsidR="00BE1E0D">
        <w:rPr>
          <w:rFonts w:eastAsiaTheme="minorHAnsi"/>
          <w:lang w:eastAsia="de-DE" w:bidi="ar-SA"/>
        </w:rPr>
        <w:t xml:space="preserve"> </w:t>
      </w:r>
      <w:r w:rsidR="00BE1E0D" w:rsidRPr="0082480B">
        <w:rPr>
          <w:rFonts w:eastAsiaTheme="minorHAnsi"/>
          <w:lang w:eastAsia="de-DE" w:bidi="ar-SA"/>
        </w:rPr>
        <w:t>Division</w:t>
      </w:r>
      <w:r w:rsidRPr="0082480B">
        <w:rPr>
          <w:rFonts w:eastAsiaTheme="minorHAnsi"/>
          <w:lang w:eastAsia="de-DE" w:bidi="ar-SA"/>
        </w:rPr>
        <w:br/>
        <w:t>Phone: +49 511 938-1304</w:t>
      </w:r>
      <w:r w:rsidRPr="0082480B">
        <w:rPr>
          <w:rFonts w:eastAsiaTheme="minorHAnsi"/>
          <w:lang w:eastAsia="de-DE" w:bidi="ar-SA"/>
        </w:rPr>
        <w:br/>
        <w:t>Cell: +49 160 4767260</w:t>
      </w:r>
      <w:r w:rsidRPr="0082480B">
        <w:rPr>
          <w:rFonts w:eastAsiaTheme="minorHAnsi"/>
          <w:lang w:eastAsia="de-DE" w:bidi="ar-SA"/>
        </w:rPr>
        <w:br/>
        <w:t xml:space="preserve">E-mail: </w:t>
      </w:r>
      <w:hyperlink r:id="rId21" w:history="1">
        <w:r w:rsidR="008856F9" w:rsidRPr="0082480B">
          <w:rPr>
            <w:rFonts w:eastAsiaTheme="minorHAnsi"/>
            <w:lang w:eastAsia="de-DE" w:bidi="ar-SA"/>
          </w:rPr>
          <w:t>antje.lewe@contitech.de</w:t>
        </w:r>
      </w:hyperlink>
    </w:p>
    <w:p w14:paraId="3670853F" w14:textId="15B48B2B" w:rsidR="00612FA6" w:rsidRDefault="00612FA6" w:rsidP="008856F9">
      <w:pPr>
        <w:pStyle w:val="Zweispaltig"/>
        <w:rPr>
          <w:rFonts w:eastAsiaTheme="minorHAnsi"/>
          <w:lang w:eastAsia="de-DE" w:bidi="ar-SA"/>
        </w:rPr>
      </w:pPr>
    </w:p>
    <w:p w14:paraId="48A217A7" w14:textId="77777777" w:rsidR="00612FA6" w:rsidRPr="0082480B" w:rsidRDefault="00612FA6" w:rsidP="00612FA6">
      <w:pPr>
        <w:pStyle w:val="Zweispaltig"/>
        <w:rPr>
          <w:rFonts w:eastAsiaTheme="minorHAnsi"/>
          <w:lang w:eastAsia="de-DE" w:bidi="ar-SA"/>
        </w:rPr>
      </w:pPr>
      <w:r w:rsidRPr="0082480B">
        <w:rPr>
          <w:rFonts w:eastAsiaTheme="minorHAnsi"/>
          <w:lang w:eastAsia="de-DE" w:bidi="ar-SA"/>
        </w:rPr>
        <w:t xml:space="preserve">Henry </w:t>
      </w:r>
      <w:proofErr w:type="spellStart"/>
      <w:r w:rsidRPr="0082480B">
        <w:rPr>
          <w:rFonts w:eastAsiaTheme="minorHAnsi"/>
          <w:lang w:eastAsia="de-DE" w:bidi="ar-SA"/>
        </w:rPr>
        <w:t>Schniewind</w:t>
      </w:r>
      <w:proofErr w:type="spellEnd"/>
    </w:p>
    <w:p w14:paraId="0D7241BB" w14:textId="77777777" w:rsidR="00612FA6" w:rsidRPr="0082480B" w:rsidRDefault="00612FA6" w:rsidP="00612FA6">
      <w:pPr>
        <w:pStyle w:val="Zweispaltig"/>
        <w:rPr>
          <w:rFonts w:eastAsiaTheme="minorHAnsi"/>
          <w:lang w:eastAsia="de-DE" w:bidi="ar-SA"/>
        </w:rPr>
      </w:pPr>
      <w:r w:rsidRPr="0082480B">
        <w:rPr>
          <w:rFonts w:eastAsiaTheme="minorHAnsi"/>
          <w:lang w:eastAsia="de-DE" w:bidi="ar-SA"/>
        </w:rPr>
        <w:t>Spokesman, Business &amp; Finance</w:t>
      </w:r>
    </w:p>
    <w:p w14:paraId="73505129" w14:textId="77777777" w:rsidR="00612FA6" w:rsidRPr="0082480B" w:rsidRDefault="00612FA6" w:rsidP="00612FA6">
      <w:pPr>
        <w:pStyle w:val="Zweispaltig"/>
        <w:rPr>
          <w:rFonts w:eastAsiaTheme="minorHAnsi"/>
          <w:lang w:eastAsia="de-DE" w:bidi="ar-SA"/>
        </w:rPr>
      </w:pPr>
      <w:r w:rsidRPr="0082480B">
        <w:rPr>
          <w:rFonts w:eastAsiaTheme="minorHAnsi"/>
          <w:lang w:eastAsia="de-DE" w:bidi="ar-SA"/>
        </w:rPr>
        <w:t>Phone: +49 511 938-1278</w:t>
      </w:r>
    </w:p>
    <w:p w14:paraId="6B4694DE" w14:textId="77777777" w:rsidR="00612FA6" w:rsidRPr="0082480B" w:rsidRDefault="00612FA6" w:rsidP="00612FA6">
      <w:pPr>
        <w:pStyle w:val="Zweispaltig"/>
        <w:rPr>
          <w:rFonts w:eastAsiaTheme="minorHAnsi"/>
          <w:lang w:eastAsia="de-DE" w:bidi="ar-SA"/>
        </w:rPr>
      </w:pPr>
      <w:r w:rsidRPr="0082480B">
        <w:rPr>
          <w:rFonts w:eastAsiaTheme="minorHAnsi"/>
          <w:lang w:eastAsia="de-DE" w:bidi="ar-SA"/>
        </w:rPr>
        <w:t>Cell: +49 151 688 64 262</w:t>
      </w:r>
    </w:p>
    <w:p w14:paraId="0DC9F5F9" w14:textId="77777777" w:rsidR="00612FA6" w:rsidRPr="0082480B" w:rsidRDefault="00612FA6" w:rsidP="00612FA6">
      <w:pPr>
        <w:pStyle w:val="Zweispaltig"/>
        <w:rPr>
          <w:rFonts w:eastAsiaTheme="minorHAnsi"/>
          <w:lang w:eastAsia="de-DE" w:bidi="ar-SA"/>
        </w:rPr>
      </w:pPr>
      <w:r w:rsidRPr="0082480B">
        <w:rPr>
          <w:rFonts w:eastAsiaTheme="minorHAnsi"/>
          <w:lang w:eastAsia="de-DE" w:bidi="ar-SA"/>
        </w:rPr>
        <w:t>E-mail: henry.schniewind@conti.de</w:t>
      </w:r>
    </w:p>
    <w:p w14:paraId="7121933E" w14:textId="77777777" w:rsidR="005A5E34" w:rsidRPr="00E1057E" w:rsidRDefault="00F43885" w:rsidP="005A5E34">
      <w:pPr>
        <w:pStyle w:val="10-Contact-LinePress"/>
        <w:rPr>
          <w:color w:val="000000" w:themeColor="text1"/>
        </w:rPr>
      </w:pPr>
      <w:r>
        <w:rPr>
          <w:noProof/>
          <w:color w:val="000000" w:themeColor="text1"/>
        </w:rPr>
        <w:pict w14:anchorId="05C0ADBE">
          <v:rect id="_x0000_i1027" alt="" style="width:481.85pt;height:1pt;mso-width-percent:0;mso-height-percent:0;mso-width-percent:0;mso-height-percent:0" o:hralign="center" o:hrstd="t" o:hrnoshade="t" o:hr="t" fillcolor="black" stroked="f"/>
        </w:pict>
      </w:r>
    </w:p>
    <w:p w14:paraId="301AAFF7" w14:textId="77777777" w:rsidR="005A5E34" w:rsidRPr="008856F9" w:rsidRDefault="005A5E34" w:rsidP="005A5E34">
      <w:pPr>
        <w:pStyle w:val="07-Contact-SubPress"/>
        <w:rPr>
          <w:color w:val="000000" w:themeColor="text1"/>
        </w:rPr>
      </w:pPr>
    </w:p>
    <w:p w14:paraId="0ADD7153" w14:textId="77777777" w:rsidR="005A5E34" w:rsidRPr="008856F9" w:rsidRDefault="005A5E34" w:rsidP="005A5E34">
      <w:pPr>
        <w:pStyle w:val="07-Contact-SubPress"/>
        <w:rPr>
          <w:color w:val="000000" w:themeColor="text1"/>
        </w:rPr>
      </w:pPr>
      <w:r w:rsidRPr="008856F9">
        <w:rPr>
          <w:color w:val="000000" w:themeColor="text1"/>
        </w:rPr>
        <w:t>Links</w:t>
      </w:r>
    </w:p>
    <w:p w14:paraId="6C51216A" w14:textId="77777777" w:rsidR="005A5E34" w:rsidRPr="008856F9" w:rsidRDefault="00F43885" w:rsidP="005A5E34">
      <w:pPr>
        <w:pStyle w:val="10-Contact-LinePress"/>
        <w:rPr>
          <w:color w:val="000000" w:themeColor="text1"/>
        </w:rPr>
        <w:sectPr w:rsidR="005A5E34" w:rsidRPr="008856F9" w:rsidSect="00C65655">
          <w:type w:val="continuous"/>
          <w:pgSz w:w="11906" w:h="16838" w:code="9"/>
          <w:pgMar w:top="2835" w:right="851" w:bottom="1134" w:left="1418" w:header="709" w:footer="454" w:gutter="0"/>
          <w:cols w:space="720"/>
          <w:docGrid w:linePitch="299"/>
        </w:sectPr>
      </w:pPr>
      <w:r>
        <w:rPr>
          <w:noProof/>
          <w:color w:val="000000" w:themeColor="text1"/>
        </w:rPr>
        <w:pict w14:anchorId="4BD607D2">
          <v:rect id="_x0000_i1026" alt="" style="width:481.85pt;height:1pt;mso-width-percent:0;mso-height-percent:0;mso-width-percent:0;mso-height-percent:0" o:hralign="center" o:hrstd="t" o:hrnoshade="t" o:hr="t" fillcolor="black" stroked="f"/>
        </w:pict>
      </w:r>
    </w:p>
    <w:p w14:paraId="7F7BDC69" w14:textId="77777777" w:rsidR="005A5E34" w:rsidRPr="008856F9" w:rsidRDefault="005A5E34" w:rsidP="005A5E34">
      <w:pPr>
        <w:pStyle w:val="06-ContactPress"/>
        <w:rPr>
          <w:b/>
          <w:bCs/>
          <w:color w:val="000000" w:themeColor="text1"/>
          <w:lang w:val="en-GB"/>
        </w:rPr>
      </w:pPr>
      <w:r w:rsidRPr="008856F9">
        <w:rPr>
          <w:b/>
          <w:bCs/>
          <w:color w:val="000000" w:themeColor="text1"/>
          <w:lang w:val="en-GB"/>
        </w:rPr>
        <w:t>Press portal:</w:t>
      </w:r>
    </w:p>
    <w:p w14:paraId="4DC3A08E" w14:textId="77777777" w:rsidR="005A5E34" w:rsidRPr="008856F9" w:rsidRDefault="005A5E34" w:rsidP="005A5E34">
      <w:pPr>
        <w:pStyle w:val="06-ContactPress"/>
        <w:rPr>
          <w:color w:val="000000" w:themeColor="text1"/>
          <w:lang w:val="en-GB"/>
        </w:rPr>
      </w:pPr>
      <w:r w:rsidRPr="008856F9">
        <w:rPr>
          <w:color w:val="000000" w:themeColor="text1"/>
          <w:lang w:val="en-GB"/>
        </w:rPr>
        <w:t xml:space="preserve">www.continental-press.com </w:t>
      </w:r>
    </w:p>
    <w:p w14:paraId="64F33D87" w14:textId="77777777" w:rsidR="005A5E34" w:rsidRPr="008856F9" w:rsidRDefault="005A5E34" w:rsidP="005A5E34">
      <w:pPr>
        <w:pStyle w:val="06-ContactPress"/>
        <w:rPr>
          <w:b/>
          <w:color w:val="000000" w:themeColor="text1"/>
          <w:lang w:val="en-GB"/>
        </w:rPr>
      </w:pPr>
    </w:p>
    <w:p w14:paraId="628C4AFE" w14:textId="77777777" w:rsidR="005A5E34" w:rsidRPr="005B3274" w:rsidRDefault="005A5E34" w:rsidP="005A5E34">
      <w:pPr>
        <w:pStyle w:val="06-ContactPress"/>
        <w:rPr>
          <w:b/>
          <w:bCs/>
          <w:color w:val="000000" w:themeColor="text1"/>
          <w:lang w:val="it-IT"/>
        </w:rPr>
      </w:pPr>
      <w:r w:rsidRPr="005B3274">
        <w:rPr>
          <w:b/>
          <w:bCs/>
          <w:color w:val="000000" w:themeColor="text1"/>
          <w:lang w:val="it-IT"/>
        </w:rPr>
        <w:t xml:space="preserve">Video </w:t>
      </w:r>
      <w:proofErr w:type="spellStart"/>
      <w:r w:rsidRPr="005B3274">
        <w:rPr>
          <w:b/>
          <w:bCs/>
          <w:color w:val="000000" w:themeColor="text1"/>
          <w:lang w:val="it-IT"/>
        </w:rPr>
        <w:t>portal</w:t>
      </w:r>
      <w:proofErr w:type="spellEnd"/>
      <w:r w:rsidRPr="005B3274">
        <w:rPr>
          <w:b/>
          <w:bCs/>
          <w:color w:val="000000" w:themeColor="text1"/>
          <w:lang w:val="it-IT"/>
        </w:rPr>
        <w:t>:</w:t>
      </w:r>
    </w:p>
    <w:p w14:paraId="3B25E224" w14:textId="77777777" w:rsidR="005A5E34" w:rsidRPr="005B3274" w:rsidRDefault="005A5E34" w:rsidP="005A5E34">
      <w:pPr>
        <w:pStyle w:val="06-ContactPress"/>
        <w:rPr>
          <w:b/>
          <w:color w:val="000000" w:themeColor="text1"/>
          <w:lang w:val="it-IT"/>
        </w:rPr>
      </w:pPr>
      <w:r w:rsidRPr="005B3274">
        <w:rPr>
          <w:color w:val="000000" w:themeColor="text1"/>
          <w:lang w:val="it-IT"/>
        </w:rPr>
        <w:t>http://videoportal.continental-corporation.com</w:t>
      </w:r>
      <w:r w:rsidRPr="005B3274">
        <w:rPr>
          <w:b/>
          <w:color w:val="000000" w:themeColor="text1"/>
          <w:lang w:val="it-IT"/>
        </w:rPr>
        <w:br w:type="column"/>
      </w:r>
      <w:r w:rsidRPr="005B3274">
        <w:rPr>
          <w:b/>
          <w:color w:val="000000" w:themeColor="text1"/>
          <w:lang w:val="it-IT"/>
        </w:rPr>
        <w:t>Media database:</w:t>
      </w:r>
    </w:p>
    <w:p w14:paraId="37616030" w14:textId="77777777" w:rsidR="005A5E34" w:rsidRPr="0082480B" w:rsidRDefault="005A5E34" w:rsidP="005A5E34">
      <w:pPr>
        <w:pStyle w:val="06-ContactPress"/>
        <w:rPr>
          <w:color w:val="000000" w:themeColor="text1"/>
        </w:rPr>
      </w:pPr>
      <w:r w:rsidRPr="0082480B">
        <w:rPr>
          <w:color w:val="000000" w:themeColor="text1"/>
        </w:rPr>
        <w:t>www.continental.com/media-center</w:t>
      </w:r>
    </w:p>
    <w:p w14:paraId="2DB3D480" w14:textId="77777777" w:rsidR="005A5E34" w:rsidRPr="0082480B" w:rsidRDefault="005A5E34" w:rsidP="005A5E34">
      <w:pPr>
        <w:pStyle w:val="06-ContactPress"/>
        <w:rPr>
          <w:color w:val="000000" w:themeColor="text1"/>
        </w:rPr>
      </w:pPr>
    </w:p>
    <w:p w14:paraId="66EBFBC7" w14:textId="77777777" w:rsidR="005A5E34" w:rsidRPr="0082480B" w:rsidRDefault="008856F9" w:rsidP="005A5E34">
      <w:pPr>
        <w:pStyle w:val="06-ContactPress"/>
        <w:rPr>
          <w:color w:val="000000" w:themeColor="text1"/>
        </w:rPr>
      </w:pPr>
      <w:proofErr w:type="spellStart"/>
      <w:r w:rsidRPr="0082480B">
        <w:rPr>
          <w:b/>
          <w:color w:val="000000" w:themeColor="text1"/>
        </w:rPr>
        <w:t>Industry</w:t>
      </w:r>
      <w:proofErr w:type="spellEnd"/>
      <w:r w:rsidRPr="0082480B">
        <w:rPr>
          <w:b/>
          <w:color w:val="000000" w:themeColor="text1"/>
        </w:rPr>
        <w:t xml:space="preserve"> </w:t>
      </w:r>
      <w:proofErr w:type="spellStart"/>
      <w:r w:rsidRPr="0082480B">
        <w:rPr>
          <w:b/>
          <w:color w:val="000000" w:themeColor="text1"/>
        </w:rPr>
        <w:t>portal</w:t>
      </w:r>
      <w:proofErr w:type="spellEnd"/>
      <w:r w:rsidRPr="0082480B">
        <w:rPr>
          <w:b/>
          <w:color w:val="000000" w:themeColor="text1"/>
        </w:rPr>
        <w:t>:</w:t>
      </w:r>
    </w:p>
    <w:p w14:paraId="0626F3DD" w14:textId="77777777" w:rsidR="008856F9" w:rsidRPr="008856F9" w:rsidRDefault="008856F9" w:rsidP="005A5E34">
      <w:pPr>
        <w:pStyle w:val="06-ContactPress"/>
        <w:rPr>
          <w:color w:val="000000" w:themeColor="text1"/>
          <w:lang w:val="en-GB"/>
        </w:rPr>
      </w:pPr>
      <w:r>
        <w:rPr>
          <w:color w:val="000000" w:themeColor="text1"/>
          <w:lang w:val="en-GB"/>
        </w:rPr>
        <w:t>www.continental-industry.com</w:t>
      </w:r>
    </w:p>
    <w:p w14:paraId="1F660E59" w14:textId="77777777" w:rsidR="008856F9" w:rsidRPr="008856F9" w:rsidRDefault="008856F9" w:rsidP="005A5E34">
      <w:pPr>
        <w:pStyle w:val="06-ContactPress"/>
        <w:rPr>
          <w:color w:val="000000" w:themeColor="text1"/>
          <w:lang w:val="en-GB"/>
        </w:rPr>
      </w:pPr>
    </w:p>
    <w:p w14:paraId="2941347D" w14:textId="77777777" w:rsidR="008856F9" w:rsidRPr="008856F9" w:rsidRDefault="008856F9" w:rsidP="005A5E34">
      <w:pPr>
        <w:pStyle w:val="06-ContactPress"/>
        <w:rPr>
          <w:color w:val="000000" w:themeColor="text1"/>
          <w:lang w:val="en-GB"/>
        </w:rPr>
        <w:sectPr w:rsidR="008856F9" w:rsidRPr="008856F9" w:rsidSect="00C65655">
          <w:type w:val="continuous"/>
          <w:pgSz w:w="11906" w:h="16838" w:code="9"/>
          <w:pgMar w:top="2835" w:right="851" w:bottom="1134" w:left="1418" w:header="709" w:footer="454" w:gutter="0"/>
          <w:cols w:num="2" w:space="720"/>
          <w:docGrid w:linePitch="299"/>
        </w:sectPr>
      </w:pPr>
    </w:p>
    <w:p w14:paraId="4587762D" w14:textId="77777777" w:rsidR="005A5E34" w:rsidRPr="008856F9" w:rsidRDefault="00F43885" w:rsidP="005A5E34">
      <w:pPr>
        <w:pStyle w:val="06-ContactPress"/>
        <w:rPr>
          <w:color w:val="000000" w:themeColor="text1"/>
        </w:rPr>
      </w:pPr>
      <w:r>
        <w:rPr>
          <w:noProof/>
          <w:color w:val="000000" w:themeColor="text1"/>
        </w:rPr>
        <w:pict w14:anchorId="6CF6ED29">
          <v:rect id="_x0000_i1025" alt="" style="width:481.85pt;height:1pt;mso-width-percent:0;mso-height-percent:0;mso-width-percent:0;mso-height-percent:0" o:hralign="center" o:hrstd="t" o:hrnoshade="t" o:hr="t" fillcolor="black" stroked="f"/>
        </w:pict>
      </w:r>
    </w:p>
    <w:p w14:paraId="78CD8339" w14:textId="77777777" w:rsidR="00735A29" w:rsidRPr="008856F9" w:rsidRDefault="00735A29" w:rsidP="00735A29">
      <w:pPr>
        <w:keepLines w:val="0"/>
        <w:spacing w:after="160" w:line="259" w:lineRule="auto"/>
        <w:rPr>
          <w:color w:val="000000" w:themeColor="text1"/>
          <w:lang w:eastAsia="de-DE"/>
        </w:rPr>
      </w:pPr>
    </w:p>
    <w:p w14:paraId="7F300A9A" w14:textId="77777777" w:rsidR="00332DA3" w:rsidRPr="008856F9" w:rsidRDefault="00332DA3" w:rsidP="00332DA3">
      <w:pPr>
        <w:pStyle w:val="LinksJournalist"/>
        <w:spacing w:line="360" w:lineRule="auto"/>
        <w:rPr>
          <w:color w:val="000000" w:themeColor="text1"/>
          <w:lang w:val="en-US"/>
        </w:rPr>
      </w:pPr>
      <w:r w:rsidRPr="008856F9">
        <w:rPr>
          <w:color w:val="000000" w:themeColor="text1"/>
          <w:lang w:val="en-US"/>
        </w:rPr>
        <w:t>Social Media</w:t>
      </w:r>
    </w:p>
    <w:p w14:paraId="7113C189" w14:textId="77777777" w:rsidR="00332DA3" w:rsidRPr="008856F9" w:rsidRDefault="00332DA3" w:rsidP="00332DA3">
      <w:pPr>
        <w:pStyle w:val="PressText"/>
        <w:spacing w:after="0"/>
        <w:rPr>
          <w:color w:val="000000" w:themeColor="text1"/>
          <w:sz w:val="22"/>
          <w:szCs w:val="22"/>
          <w:lang w:val="en-US"/>
        </w:rPr>
      </w:pPr>
      <w:r w:rsidRPr="008856F9">
        <w:rPr>
          <w:color w:val="000000" w:themeColor="text1"/>
          <w:sz w:val="22"/>
          <w:szCs w:val="22"/>
          <w:lang w:val="en-US"/>
        </w:rPr>
        <w:t>www.contitech.de/twitter</w:t>
      </w:r>
    </w:p>
    <w:p w14:paraId="1DF48DE5" w14:textId="77777777" w:rsidR="00587D8D" w:rsidRPr="008856F9" w:rsidRDefault="00332DA3" w:rsidP="002950FA">
      <w:pPr>
        <w:keepLines w:val="0"/>
        <w:tabs>
          <w:tab w:val="left" w:pos="2937"/>
        </w:tabs>
        <w:spacing w:after="160" w:line="259" w:lineRule="auto"/>
        <w:rPr>
          <w:color w:val="000000" w:themeColor="text1"/>
          <w:lang w:val="en-US" w:eastAsia="de-DE"/>
        </w:rPr>
      </w:pPr>
      <w:r w:rsidRPr="008856F9">
        <w:rPr>
          <w:rFonts w:cs="Verdana"/>
          <w:color w:val="000000" w:themeColor="text1"/>
          <w:lang w:val="en-US" w:bidi="de-DE"/>
        </w:rPr>
        <w:t>www.contitech.de/YouTube</w:t>
      </w:r>
    </w:p>
    <w:sectPr w:rsidR="00587D8D" w:rsidRPr="008856F9" w:rsidSect="00C65655">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78FBB" w14:textId="77777777" w:rsidR="00F43885" w:rsidRDefault="00F43885">
      <w:pPr>
        <w:spacing w:after="0" w:line="240" w:lineRule="auto"/>
      </w:pPr>
      <w:r>
        <w:separator/>
      </w:r>
    </w:p>
  </w:endnote>
  <w:endnote w:type="continuationSeparator" w:id="0">
    <w:p w14:paraId="0ACEF435" w14:textId="77777777" w:rsidR="00F43885" w:rsidRDefault="00F43885">
      <w:pPr>
        <w:spacing w:after="0" w:line="240" w:lineRule="auto"/>
      </w:pPr>
      <w:r>
        <w:continuationSeparator/>
      </w:r>
    </w:p>
  </w:endnote>
  <w:endnote w:type="continuationNotice" w:id="1">
    <w:p w14:paraId="53EA07E2" w14:textId="77777777" w:rsidR="00F43885" w:rsidRDefault="00F438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auto"/>
    <w:pitch w:val="variable"/>
    <w:sig w:usb0="E00002FF" w:usb1="5000205A"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09E26" w14:textId="77777777" w:rsidR="002027DD" w:rsidRPr="00170570" w:rsidRDefault="002027DD" w:rsidP="002027DD">
    <w:pPr>
      <w:pStyle w:val="08-FooterPress"/>
      <w:shd w:val="solid" w:color="FFFFFF" w:fill="auto"/>
      <w:rPr>
        <w:noProof/>
        <w:lang w:val="en-US"/>
      </w:rPr>
    </w:pPr>
    <w:r>
      <w:rPr>
        <w:noProof/>
      </w:rPr>
      <mc:AlternateContent>
        <mc:Choice Requires="wps">
          <w:drawing>
            <wp:anchor distT="45720" distB="45720" distL="114300" distR="114300" simplePos="0" relativeHeight="251665920" behindDoc="0" locked="0" layoutInCell="1" allowOverlap="1" wp14:anchorId="3E31878B" wp14:editId="0D29B1FF">
              <wp:simplePos x="0" y="0"/>
              <wp:positionH relativeFrom="margin">
                <wp:posOffset>5672455</wp:posOffset>
              </wp:positionH>
              <wp:positionV relativeFrom="paragraph">
                <wp:posOffset>46355</wp:posOffset>
              </wp:positionV>
              <wp:extent cx="433705" cy="501650"/>
              <wp:effectExtent l="0" t="0" r="0" b="6350"/>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501650"/>
                      </a:xfrm>
                      <a:prstGeom prst="rect">
                        <a:avLst/>
                      </a:prstGeom>
                      <a:noFill/>
                      <a:ln w="9525">
                        <a:noFill/>
                        <a:miter lim="800000"/>
                        <a:headEnd/>
                        <a:tailEnd/>
                      </a:ln>
                    </wps:spPr>
                    <wps:txbx>
                      <w:txbxContent>
                        <w:p w14:paraId="188849A4" w14:textId="77777777" w:rsidR="002027DD" w:rsidRPr="002046E8" w:rsidRDefault="002027DD" w:rsidP="002027DD">
                          <w:pPr>
                            <w:pStyle w:val="08-FooterPress"/>
                            <w:shd w:val="solid" w:color="FFFFFF" w:fill="auto"/>
                            <w:jc w:val="right"/>
                            <w:rPr>
                              <w:noProof/>
                              <w:szCs w:val="18"/>
                            </w:rPr>
                          </w:pPr>
                          <w:r>
                            <w:rPr>
                              <w:noProof/>
                              <w:szCs w:val="18"/>
                            </w:rPr>
                            <w:fldChar w:fldCharType="begin"/>
                          </w:r>
                          <w:r>
                            <w:rPr>
                              <w:noProof/>
                              <w:szCs w:val="18"/>
                            </w:rPr>
                            <w:instrText xml:space="preserve"> PAGE </w:instrText>
                          </w:r>
                          <w:r>
                            <w:rPr>
                              <w:noProof/>
                              <w:szCs w:val="18"/>
                            </w:rPr>
                            <w:fldChar w:fldCharType="separate"/>
                          </w:r>
                          <w:r>
                            <w:rPr>
                              <w:noProof/>
                              <w:szCs w:val="18"/>
                            </w:rPr>
                            <w:t>3</w:t>
                          </w:r>
                          <w:r>
                            <w:rPr>
                              <w:noProof/>
                              <w:szCs w:val="18"/>
                            </w:rPr>
                            <w:fldChar w:fldCharType="end"/>
                          </w:r>
                          <w:r>
                            <w:rPr>
                              <w:noProof/>
                              <w:szCs w:val="18"/>
                            </w:rPr>
                            <w:t>/</w:t>
                          </w:r>
                          <w:r>
                            <w:rPr>
                              <w:noProof/>
                              <w:szCs w:val="18"/>
                            </w:rPr>
                            <w:fldChar w:fldCharType="begin"/>
                          </w:r>
                          <w:r>
                            <w:rPr>
                              <w:noProof/>
                              <w:szCs w:val="18"/>
                            </w:rPr>
                            <w:instrText xml:space="preserve"> NUMPAGES </w:instrText>
                          </w:r>
                          <w:r>
                            <w:rPr>
                              <w:noProof/>
                              <w:szCs w:val="18"/>
                            </w:rPr>
                            <w:fldChar w:fldCharType="separate"/>
                          </w:r>
                          <w:r>
                            <w:rPr>
                              <w:noProof/>
                              <w:szCs w:val="18"/>
                            </w:rPr>
                            <w:t>3</w:t>
                          </w:r>
                          <w:r>
                            <w:rPr>
                              <w:noProof/>
                              <w:szCs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31878B" id="_x0000_t202" coordsize="21600,21600" o:spt="202" path="m,l,21600r21600,l21600,xe">
              <v:stroke joinstyle="miter"/>
              <v:path gradientshapeok="t" o:connecttype="rect"/>
            </v:shapetype>
            <v:shape id="Textfeld 2" o:spid="_x0000_s1027" type="#_x0000_t202" style="position:absolute;margin-left:446.65pt;margin-top:3.65pt;width:34.15pt;height:39.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" filled="f" stroked="f">
              <v:textbox inset="0,0,0,0">
                <w:txbxContent>
                  <w:p w14:paraId="188849A4" w14:textId="77777777" w:rsidR="002027DD" w:rsidRPr="002046E8" w:rsidRDefault="002027DD" w:rsidP="002027DD">
                    <w:pPr>
                      <w:pStyle w:val="08-FooterPress"/>
                      <w:shd w:val="solid" w:color="FFFFFF" w:fill="auto"/>
                      <w:jc w:val="right"/>
                      <w:rPr>
                        <w:noProof/>
                        <w:szCs w:val="18"/>
                      </w:rPr>
                    </w:pPr>
                    <w:r>
                      <w:rPr>
                        <w:noProof/>
                        <w:szCs w:val="18"/>
                      </w:rPr>
                      <w:fldChar w:fldCharType="begin"/>
                    </w:r>
                    <w:r>
                      <w:rPr>
                        <w:noProof/>
                        <w:szCs w:val="18"/>
                      </w:rPr>
                      <w:instrText xml:space="preserve"> PAGE </w:instrText>
                    </w:r>
                    <w:r>
                      <w:rPr>
                        <w:noProof/>
                        <w:szCs w:val="18"/>
                      </w:rPr>
                      <w:fldChar w:fldCharType="separate"/>
                    </w:r>
                    <w:r>
                      <w:rPr>
                        <w:noProof/>
                        <w:szCs w:val="18"/>
                      </w:rPr>
                      <w:t>3</w:t>
                    </w:r>
                    <w:r>
                      <w:rPr>
                        <w:noProof/>
                        <w:szCs w:val="18"/>
                      </w:rPr>
                      <w:fldChar w:fldCharType="end"/>
                    </w:r>
                    <w:r>
                      <w:rPr>
                        <w:noProof/>
                        <w:szCs w:val="18"/>
                      </w:rPr>
                      <w:t>/</w:t>
                    </w:r>
                    <w:r>
                      <w:rPr>
                        <w:noProof/>
                        <w:szCs w:val="18"/>
                      </w:rPr>
                      <w:fldChar w:fldCharType="begin"/>
                    </w:r>
                    <w:r>
                      <w:rPr>
                        <w:noProof/>
                        <w:szCs w:val="18"/>
                      </w:rPr>
                      <w:instrText xml:space="preserve"> NUMPAGES </w:instrText>
                    </w:r>
                    <w:r>
                      <w:rPr>
                        <w:noProof/>
                        <w:szCs w:val="18"/>
                      </w:rPr>
                      <w:fldChar w:fldCharType="separate"/>
                    </w:r>
                    <w:r>
                      <w:rPr>
                        <w:noProof/>
                        <w:szCs w:val="18"/>
                      </w:rPr>
                      <w:t>3</w:t>
                    </w:r>
                    <w:r>
                      <w:rPr>
                        <w:noProof/>
                        <w:szCs w:val="18"/>
                      </w:rPr>
                      <w:fldChar w:fldCharType="end"/>
                    </w:r>
                  </w:p>
                </w:txbxContent>
              </v:textbox>
              <w10:wrap type="square" anchorx="margin"/>
            </v:shape>
          </w:pict>
        </mc:Fallback>
      </mc:AlternateContent>
    </w:r>
    <w:r>
      <w:rPr>
        <w:noProof/>
        <w:lang w:val="en-US"/>
      </w:rPr>
      <w:t>Your Contact</w:t>
    </w:r>
    <w:r w:rsidRPr="00170570">
      <w:rPr>
        <w:noProof/>
        <w:lang w:val="en-US"/>
      </w:rPr>
      <w:t>:</w:t>
    </w:r>
  </w:p>
  <w:p w14:paraId="560FFB89" w14:textId="77777777" w:rsidR="002027DD" w:rsidRPr="00F82B1F" w:rsidRDefault="002027DD" w:rsidP="002027DD">
    <w:pPr>
      <w:pStyle w:val="08-FooterPress"/>
      <w:shd w:val="solid" w:color="FFFFFF" w:fill="auto"/>
      <w:rPr>
        <w:noProof/>
        <w:lang w:val="en-GB"/>
      </w:rPr>
    </w:pPr>
    <w:r>
      <w:rPr>
        <w:noProof/>
        <w:lang w:val="en-GB"/>
      </w:rPr>
      <w:t>Antje Lewe</w:t>
    </w:r>
    <w:r w:rsidRPr="00054D30">
      <w:rPr>
        <w:noProof/>
        <w:lang w:val="en-GB"/>
      </w:rPr>
      <w:t xml:space="preserve">, Phone: </w:t>
    </w:r>
    <w:r>
      <w:rPr>
        <w:noProof/>
      </w:rPr>
      <mc:AlternateContent>
        <mc:Choice Requires="wps">
          <w:drawing>
            <wp:anchor distT="4294967292" distB="4294967292" distL="114300" distR="114300" simplePos="0" relativeHeight="251666944" behindDoc="0" locked="0" layoutInCell="1" allowOverlap="1" wp14:anchorId="139E3697" wp14:editId="37A1061D">
              <wp:simplePos x="0" y="0"/>
              <wp:positionH relativeFrom="page">
                <wp:posOffset>0</wp:posOffset>
              </wp:positionH>
              <wp:positionV relativeFrom="page">
                <wp:posOffset>5346700</wp:posOffset>
              </wp:positionV>
              <wp:extent cx="269875" cy="0"/>
              <wp:effectExtent l="0" t="0" r="0" b="0"/>
              <wp:wrapNone/>
              <wp:docPr id="16" name="Gerade Verbindung mit Pfeil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720C03" id="_x0000_t32" coordsize="21600,21600" o:spt="32" o:oned="t" path="m,l21600,21600e" filled="f">
              <v:path arrowok="t" fillok="f" o:connecttype="none"/>
              <o:lock v:ext="edit" shapetype="t"/>
            </v:shapetype>
            <v:shape id="Gerade Verbindung mit Pfeil 16" o:spid="_x0000_s1026" type="#_x0000_t32" style="position:absolute;margin-left:0;margin-top:421pt;width:21.25pt;height:0;z-index:25166694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" strokeweight=".5pt">
              <w10:wrap anchorx="page" anchory="page"/>
            </v:shape>
          </w:pict>
        </mc:Fallback>
      </mc:AlternateContent>
    </w:r>
    <w:r>
      <w:rPr>
        <w:noProof/>
      </w:rPr>
      <mc:AlternateContent>
        <mc:Choice Requires="wps">
          <w:drawing>
            <wp:anchor distT="4294967292" distB="4294967292" distL="114300" distR="114300" simplePos="0" relativeHeight="251664896" behindDoc="0" locked="0" layoutInCell="1" allowOverlap="1" wp14:anchorId="37745669" wp14:editId="0523C5C0">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7911E" id="Gerade Verbindung mit Pfeil 17" o:spid="_x0000_s1026" type="#_x0000_t32" style="position:absolute;margin-left:0;margin-top:421pt;width:21.25pt;height:0;z-index:251664896;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" strokeweight=".5pt">
              <w10:wrap anchorx="page" anchory="page"/>
            </v:shape>
          </w:pict>
        </mc:Fallback>
      </mc:AlternateContent>
    </w:r>
    <w:r>
      <w:rPr>
        <w:noProof/>
        <w:lang w:val="en-GB"/>
      </w:rPr>
      <w:t>+49 511 938-1304, E-mail: antje.lewe@contitech.de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5E12" w14:textId="77777777" w:rsidR="00351741" w:rsidRPr="00170570" w:rsidRDefault="00351741" w:rsidP="00C65655">
    <w:pPr>
      <w:pStyle w:val="08-FooterPress"/>
      <w:shd w:val="solid" w:color="FFFFFF" w:fill="auto"/>
      <w:rPr>
        <w:noProof/>
        <w:lang w:val="en-US"/>
      </w:rPr>
    </w:pPr>
    <w:r>
      <w:rPr>
        <w:noProof/>
      </w:rPr>
      <mc:AlternateContent>
        <mc:Choice Requires="wps">
          <w:drawing>
            <wp:anchor distT="45720" distB="45720" distL="114300" distR="114300" simplePos="0" relativeHeight="251659776" behindDoc="0" locked="0" layoutInCell="1" allowOverlap="1" wp14:anchorId="2478B678" wp14:editId="45FCD576">
              <wp:simplePos x="0" y="0"/>
              <wp:positionH relativeFrom="margin">
                <wp:posOffset>5672455</wp:posOffset>
              </wp:positionH>
              <wp:positionV relativeFrom="paragraph">
                <wp:posOffset>46355</wp:posOffset>
              </wp:positionV>
              <wp:extent cx="433705" cy="501650"/>
              <wp:effectExtent l="0" t="0" r="0" b="635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501650"/>
                      </a:xfrm>
                      <a:prstGeom prst="rect">
                        <a:avLst/>
                      </a:prstGeom>
                      <a:noFill/>
                      <a:ln w="9525">
                        <a:noFill/>
                        <a:miter lim="800000"/>
                        <a:headEnd/>
                        <a:tailEnd/>
                      </a:ln>
                    </wps:spPr>
                    <wps:txbx>
                      <w:txbxContent>
                        <w:p w14:paraId="7883F5E3" w14:textId="77777777" w:rsidR="00351741" w:rsidRPr="002046E8" w:rsidRDefault="00351741" w:rsidP="00C65655">
                          <w:pPr>
                            <w:pStyle w:val="08-FooterPress"/>
                            <w:shd w:val="solid" w:color="FFFFFF" w:fill="auto"/>
                            <w:jc w:val="right"/>
                            <w:rPr>
                              <w:noProof/>
                              <w:szCs w:val="18"/>
                            </w:rPr>
                          </w:pPr>
                          <w:r>
                            <w:rPr>
                              <w:noProof/>
                              <w:szCs w:val="18"/>
                            </w:rPr>
                            <w:fldChar w:fldCharType="begin"/>
                          </w:r>
                          <w:r>
                            <w:rPr>
                              <w:noProof/>
                              <w:szCs w:val="18"/>
                            </w:rPr>
                            <w:instrText xml:space="preserve"> PAGE </w:instrText>
                          </w:r>
                          <w:r>
                            <w:rPr>
                              <w:noProof/>
                              <w:szCs w:val="18"/>
                            </w:rPr>
                            <w:fldChar w:fldCharType="separate"/>
                          </w:r>
                          <w:r>
                            <w:rPr>
                              <w:noProof/>
                              <w:szCs w:val="18"/>
                            </w:rPr>
                            <w:t>3</w:t>
                          </w:r>
                          <w:r>
                            <w:rPr>
                              <w:noProof/>
                              <w:szCs w:val="18"/>
                            </w:rPr>
                            <w:fldChar w:fldCharType="end"/>
                          </w:r>
                          <w:r>
                            <w:rPr>
                              <w:noProof/>
                              <w:szCs w:val="18"/>
                            </w:rPr>
                            <w:t>/</w:t>
                          </w:r>
                          <w:r>
                            <w:rPr>
                              <w:noProof/>
                              <w:szCs w:val="18"/>
                            </w:rPr>
                            <w:fldChar w:fldCharType="begin"/>
                          </w:r>
                          <w:r>
                            <w:rPr>
                              <w:noProof/>
                              <w:szCs w:val="18"/>
                            </w:rPr>
                            <w:instrText xml:space="preserve"> NUMPAGES </w:instrText>
                          </w:r>
                          <w:r>
                            <w:rPr>
                              <w:noProof/>
                              <w:szCs w:val="18"/>
                            </w:rPr>
                            <w:fldChar w:fldCharType="separate"/>
                          </w:r>
                          <w:r>
                            <w:rPr>
                              <w:noProof/>
                              <w:szCs w:val="18"/>
                            </w:rPr>
                            <w:t>3</w:t>
                          </w:r>
                          <w:r>
                            <w:rPr>
                              <w:noProof/>
                              <w:szCs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8B678" id="_x0000_t202" coordsize="21600,21600" o:spt="202" path="m,l,21600r21600,l21600,xe">
              <v:stroke joinstyle="miter"/>
              <v:path gradientshapeok="t" o:connecttype="rect"/>
            </v:shapetype>
            <v:shape id="Textfeld 2" o:spid="_x0000_s1028" type="#_x0000_t202" style="position:absolute;margin-left:446.65pt;margin-top:3.65pt;width:34.15pt;height:39.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" filled="f" stroked="f">
              <v:textbox inset="0,0,0,0">
                <w:txbxContent>
                  <w:p w14:paraId="7883F5E3" w14:textId="77777777" w:rsidR="00351741" w:rsidRPr="002046E8" w:rsidRDefault="00351741" w:rsidP="00C65655">
                    <w:pPr>
                      <w:pStyle w:val="08-FooterPress"/>
                      <w:shd w:val="solid" w:color="FFFFFF" w:fill="auto"/>
                      <w:jc w:val="right"/>
                      <w:rPr>
                        <w:noProof/>
                        <w:szCs w:val="18"/>
                      </w:rPr>
                    </w:pPr>
                    <w:r>
                      <w:rPr>
                        <w:noProof/>
                        <w:szCs w:val="18"/>
                      </w:rPr>
                      <w:fldChar w:fldCharType="begin"/>
                    </w:r>
                    <w:r>
                      <w:rPr>
                        <w:noProof/>
                        <w:szCs w:val="18"/>
                      </w:rPr>
                      <w:instrText xml:space="preserve"> PAGE </w:instrText>
                    </w:r>
                    <w:r>
                      <w:rPr>
                        <w:noProof/>
                        <w:szCs w:val="18"/>
                      </w:rPr>
                      <w:fldChar w:fldCharType="separate"/>
                    </w:r>
                    <w:r>
                      <w:rPr>
                        <w:noProof/>
                        <w:szCs w:val="18"/>
                      </w:rPr>
                      <w:t>3</w:t>
                    </w:r>
                    <w:r>
                      <w:rPr>
                        <w:noProof/>
                        <w:szCs w:val="18"/>
                      </w:rPr>
                      <w:fldChar w:fldCharType="end"/>
                    </w:r>
                    <w:r>
                      <w:rPr>
                        <w:noProof/>
                        <w:szCs w:val="18"/>
                      </w:rPr>
                      <w:t>/</w:t>
                    </w:r>
                    <w:r>
                      <w:rPr>
                        <w:noProof/>
                        <w:szCs w:val="18"/>
                      </w:rPr>
                      <w:fldChar w:fldCharType="begin"/>
                    </w:r>
                    <w:r>
                      <w:rPr>
                        <w:noProof/>
                        <w:szCs w:val="18"/>
                      </w:rPr>
                      <w:instrText xml:space="preserve"> NUMPAGES </w:instrText>
                    </w:r>
                    <w:r>
                      <w:rPr>
                        <w:noProof/>
                        <w:szCs w:val="18"/>
                      </w:rPr>
                      <w:fldChar w:fldCharType="separate"/>
                    </w:r>
                    <w:r>
                      <w:rPr>
                        <w:noProof/>
                        <w:szCs w:val="18"/>
                      </w:rPr>
                      <w:t>3</w:t>
                    </w:r>
                    <w:r>
                      <w:rPr>
                        <w:noProof/>
                        <w:szCs w:val="18"/>
                      </w:rPr>
                      <w:fldChar w:fldCharType="end"/>
                    </w:r>
                  </w:p>
                </w:txbxContent>
              </v:textbox>
              <w10:wrap type="square" anchorx="margin"/>
            </v:shape>
          </w:pict>
        </mc:Fallback>
      </mc:AlternateContent>
    </w:r>
    <w:r>
      <w:rPr>
        <w:noProof/>
        <w:lang w:val="en-US"/>
      </w:rPr>
      <w:t>Your Contact</w:t>
    </w:r>
    <w:r w:rsidRPr="00170570">
      <w:rPr>
        <w:noProof/>
        <w:lang w:val="en-US"/>
      </w:rPr>
      <w:t>:</w:t>
    </w:r>
  </w:p>
  <w:p w14:paraId="784A9AB3" w14:textId="77777777" w:rsidR="00351741" w:rsidRPr="00F82B1F" w:rsidRDefault="00351741" w:rsidP="00C65655">
    <w:pPr>
      <w:pStyle w:val="08-FooterPress"/>
      <w:shd w:val="solid" w:color="FFFFFF" w:fill="auto"/>
      <w:rPr>
        <w:noProof/>
        <w:lang w:val="en-GB"/>
      </w:rPr>
    </w:pPr>
    <w:r>
      <w:rPr>
        <w:noProof/>
        <w:lang w:val="en-GB"/>
      </w:rPr>
      <w:t>Antje Lewe</w:t>
    </w:r>
    <w:r w:rsidRPr="00054D30">
      <w:rPr>
        <w:noProof/>
        <w:lang w:val="en-GB"/>
      </w:rPr>
      <w:t xml:space="preserve">, Phone: </w:t>
    </w:r>
    <w:r>
      <w:rPr>
        <w:noProof/>
      </w:rPr>
      <mc:AlternateContent>
        <mc:Choice Requires="wps">
          <w:drawing>
            <wp:anchor distT="4294967292" distB="4294967292" distL="114300" distR="114300" simplePos="0" relativeHeight="251660800" behindDoc="0" locked="0" layoutInCell="1" allowOverlap="1" wp14:anchorId="0F95EEBB" wp14:editId="05F42DC4">
              <wp:simplePos x="0" y="0"/>
              <wp:positionH relativeFrom="page">
                <wp:posOffset>0</wp:posOffset>
              </wp:positionH>
              <wp:positionV relativeFrom="page">
                <wp:posOffset>5346700</wp:posOffset>
              </wp:positionV>
              <wp:extent cx="269875" cy="0"/>
              <wp:effectExtent l="0" t="0" r="0" b="0"/>
              <wp:wrapNone/>
              <wp:docPr id="24" name="Gerade Verbindung mit Pfeil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911265" id="_x0000_t32" coordsize="21600,21600" o:spt="32" o:oned="t" path="m,l21600,21600e" filled="f">
              <v:path arrowok="t" fillok="f" o:connecttype="none"/>
              <o:lock v:ext="edit" shapetype="t"/>
            </v:shapetype>
            <v:shape id="Gerade Verbindung mit Pfeil 24" o:spid="_x0000_s1026" type="#_x0000_t32" style="position:absolute;margin-left:0;margin-top:421pt;width:21.25pt;height:0;z-index:25166080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" strokeweight=".5pt">
              <w10:wrap anchorx="page" anchory="page"/>
            </v:shape>
          </w:pict>
        </mc:Fallback>
      </mc:AlternateContent>
    </w:r>
    <w:r>
      <w:rPr>
        <w:noProof/>
      </w:rPr>
      <mc:AlternateContent>
        <mc:Choice Requires="wps">
          <w:drawing>
            <wp:anchor distT="4294967292" distB="4294967292" distL="114300" distR="114300" simplePos="0" relativeHeight="251653632" behindDoc="0" locked="0" layoutInCell="1" allowOverlap="1" wp14:anchorId="038C63AA" wp14:editId="3BD831B9">
              <wp:simplePos x="0" y="0"/>
              <wp:positionH relativeFrom="page">
                <wp:posOffset>0</wp:posOffset>
              </wp:positionH>
              <wp:positionV relativeFrom="page">
                <wp:posOffset>5346700</wp:posOffset>
              </wp:positionV>
              <wp:extent cx="269875" cy="0"/>
              <wp:effectExtent l="0" t="0" r="0" b="0"/>
              <wp:wrapNone/>
              <wp:docPr id="4"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FFB6F" id="Gerade Verbindung mit Pfeil 4" o:spid="_x0000_s1026" type="#_x0000_t32" style="position:absolute;margin-left:0;margin-top:421pt;width:21.25pt;height:0;z-index:25165363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" strokeweight=".5pt">
              <w10:wrap anchorx="page" anchory="page"/>
            </v:shape>
          </w:pict>
        </mc:Fallback>
      </mc:AlternateContent>
    </w:r>
    <w:r>
      <w:rPr>
        <w:noProof/>
        <w:lang w:val="en-GB"/>
      </w:rPr>
      <w:t>+49 511 938-1304, E-mail: antje.lewe@contitech.de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7F212" w14:textId="77777777" w:rsidR="00351741" w:rsidRDefault="00351741" w:rsidP="00C65655">
    <w:pPr>
      <w:pStyle w:val="08-FooterPress"/>
      <w:shd w:val="solid" w:color="FFFFFF" w:fill="auto"/>
      <w:rPr>
        <w:noProof/>
      </w:rPr>
    </w:pPr>
    <w:r>
      <w:rPr>
        <w:noProof/>
      </w:rPr>
      <mc:AlternateContent>
        <mc:Choice Requires="wps">
          <w:drawing>
            <wp:anchor distT="45720" distB="45720" distL="114300" distR="114300" simplePos="0" relativeHeight="251658752" behindDoc="0" locked="0" layoutInCell="1" allowOverlap="1" wp14:anchorId="5CD13558" wp14:editId="60F855F8">
              <wp:simplePos x="0" y="0"/>
              <wp:positionH relativeFrom="margin">
                <wp:posOffset>5838190</wp:posOffset>
              </wp:positionH>
              <wp:positionV relativeFrom="paragraph">
                <wp:posOffset>-43180</wp:posOffset>
              </wp:positionV>
              <wp:extent cx="405765" cy="1404620"/>
              <wp:effectExtent l="0" t="0" r="13335" b="381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BAE4A1C" w14:textId="77777777" w:rsidR="00351741" w:rsidRPr="009D27B0" w:rsidRDefault="00351741" w:rsidP="00C65655">
                          <w:pPr>
                            <w:pStyle w:val="08-FooterPress"/>
                            <w:shd w:val="solid" w:color="FFFFFF" w:fill="auto"/>
                            <w:jc w:val="right"/>
                            <w:rPr>
                              <w:noProof/>
                            </w:rPr>
                          </w:pPr>
                          <w:r w:rsidRPr="009D27B0">
                            <w:t>…/</w:t>
                          </w:r>
                          <w:r w:rsidRPr="009D27B0">
                            <w:fldChar w:fldCharType="begin"/>
                          </w:r>
                          <w:r w:rsidRPr="009D27B0">
                            <w:instrText xml:space="preserve"> NumPages </w:instrText>
                          </w:r>
                          <w:r w:rsidRPr="009D27B0">
                            <w:fldChar w:fldCharType="separate"/>
                          </w:r>
                          <w:r w:rsidRPr="009D27B0">
                            <w:t>2</w:t>
                          </w:r>
                          <w:r w:rsidRPr="009D27B0">
                            <w:rPr>
                              <w:noProof/>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D13558" id="_x0000_t202" coordsize="21600,21600" o:spt="202" path="m,l,21600r21600,l21600,xe">
              <v:stroke joinstyle="miter"/>
              <v:path gradientshapeok="t" o:connecttype="rect"/>
            </v:shapetype>
            <v:shape id="_x0000_s1029" type="#_x0000_t202" style="position:absolute;margin-left:459.7pt;margin-top:-3.4pt;width:31.95pt;height:110.6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" filled="f" stroked="f">
              <v:textbox style="mso-fit-shape-to-text:t" inset="0,0,0,0">
                <w:txbxContent>
                  <w:p w14:paraId="4BAE4A1C" w14:textId="77777777" w:rsidR="00351741" w:rsidRPr="009D27B0" w:rsidRDefault="00351741" w:rsidP="00C65655">
                    <w:pPr>
                      <w:pStyle w:val="08-FooterPress"/>
                      <w:shd w:val="solid" w:color="FFFFFF" w:fill="auto"/>
                      <w:jc w:val="right"/>
                      <w:rPr>
                        <w:noProof/>
                      </w:rPr>
                    </w:pPr>
                    <w:r w:rsidRPr="009D27B0">
                      <w:t>…/</w:t>
                    </w:r>
                    <w:r w:rsidRPr="009D27B0">
                      <w:fldChar w:fldCharType="begin"/>
                    </w:r>
                    <w:r w:rsidRPr="009D27B0">
                      <w:instrText xml:space="preserve"> NumPages </w:instrText>
                    </w:r>
                    <w:r w:rsidRPr="009D27B0">
                      <w:fldChar w:fldCharType="separate"/>
                    </w:r>
                    <w:r w:rsidRPr="009D27B0">
                      <w:t>2</w:t>
                    </w:r>
                    <w:r w:rsidRPr="009D27B0">
                      <w:rPr>
                        <w:noProof/>
                      </w:rPr>
                      <w:fldChar w:fldCharType="end"/>
                    </w:r>
                  </w:p>
                </w:txbxContent>
              </v:textbox>
              <w10:wrap type="square" anchorx="margin"/>
            </v:shape>
          </w:pict>
        </mc:Fallback>
      </mc:AlternateContent>
    </w:r>
    <w:r>
      <w:rPr>
        <w:noProof/>
      </w:rPr>
      <w:t>Ihr Kontakt:</w:t>
    </w:r>
  </w:p>
  <w:p w14:paraId="1CCE5EC7" w14:textId="77777777" w:rsidR="00351741" w:rsidRDefault="00351741" w:rsidP="00C65655">
    <w:pPr>
      <w:pStyle w:val="08-FooterPress"/>
      <w:shd w:val="solid" w:color="FFFFFF" w:fill="auto"/>
      <w:rPr>
        <w:noProof/>
      </w:rPr>
    </w:pPr>
    <w:r>
      <w:rPr>
        <w:noProof/>
      </w:rPr>
      <w:t>Vorname Nachname, Telefon: international</w:t>
    </w:r>
    <w:r>
      <w:rPr>
        <w:noProof/>
      </w:rPr>
      <mc:AlternateContent>
        <mc:Choice Requires="wps">
          <w:drawing>
            <wp:anchor distT="4294967292" distB="4294967292" distL="114300" distR="114300" simplePos="0" relativeHeight="251657728" behindDoc="0" locked="0" layoutInCell="1" allowOverlap="1" wp14:anchorId="3207059A" wp14:editId="526EBE1C">
              <wp:simplePos x="0" y="0"/>
              <wp:positionH relativeFrom="page">
                <wp:posOffset>0</wp:posOffset>
              </wp:positionH>
              <wp:positionV relativeFrom="page">
                <wp:posOffset>5346700</wp:posOffset>
              </wp:positionV>
              <wp:extent cx="269875" cy="0"/>
              <wp:effectExtent l="0" t="0" r="0" b="0"/>
              <wp:wrapNone/>
              <wp:docPr id="5" name="Gerade Verbindung mit Pfe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F986D0" id="_x0000_t32" coordsize="21600,21600" o:spt="32" o:oned="t" path="m,l21600,21600e" filled="f">
              <v:path arrowok="t" fillok="f" o:connecttype="none"/>
              <o:lock v:ext="edit" shapetype="t"/>
            </v:shapetype>
            <v:shape id="Gerade Verbindung mit Pfeil 5" o:spid="_x0000_s1026" type="#_x0000_t32" style="position:absolute;margin-left:0;margin-top:421pt;width:21.25pt;height:0;z-index:2516577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ADBE6" w14:textId="77777777" w:rsidR="00F43885" w:rsidRDefault="00F43885">
      <w:pPr>
        <w:spacing w:after="0" w:line="240" w:lineRule="auto"/>
      </w:pPr>
      <w:r>
        <w:separator/>
      </w:r>
    </w:p>
  </w:footnote>
  <w:footnote w:type="continuationSeparator" w:id="0">
    <w:p w14:paraId="0FA4A628" w14:textId="77777777" w:rsidR="00F43885" w:rsidRDefault="00F43885">
      <w:pPr>
        <w:spacing w:after="0" w:line="240" w:lineRule="auto"/>
      </w:pPr>
      <w:r>
        <w:continuationSeparator/>
      </w:r>
    </w:p>
  </w:footnote>
  <w:footnote w:type="continuationNotice" w:id="1">
    <w:p w14:paraId="6A17C760" w14:textId="77777777" w:rsidR="00F43885" w:rsidRDefault="00F438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B2A2C" w14:textId="3257ABC2" w:rsidR="00351741" w:rsidRPr="00216088" w:rsidRDefault="00351741" w:rsidP="00C65655">
    <w:pPr>
      <w:pStyle w:val="Kopfzeile"/>
    </w:pPr>
    <w:r>
      <w:rPr>
        <w:noProof/>
        <w:lang w:val="de-DE" w:eastAsia="de-DE"/>
      </w:rPr>
      <w:drawing>
        <wp:anchor distT="0" distB="0" distL="114300" distR="114300" simplePos="0" relativeHeight="251655680" behindDoc="0" locked="0" layoutInCell="1" allowOverlap="1" wp14:anchorId="233AF9A8" wp14:editId="28887547">
          <wp:simplePos x="0" y="0"/>
          <wp:positionH relativeFrom="page">
            <wp:posOffset>835025</wp:posOffset>
          </wp:positionH>
          <wp:positionV relativeFrom="page">
            <wp:posOffset>435610</wp:posOffset>
          </wp:positionV>
          <wp:extent cx="2484000" cy="475200"/>
          <wp:effectExtent l="0" t="0" r="0" b="1270"/>
          <wp:wrapNone/>
          <wp:docPr id="229"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E65A" w14:textId="77777777" w:rsidR="00351741" w:rsidRPr="00216088" w:rsidRDefault="00351741" w:rsidP="00C65655">
    <w:pPr>
      <w:pStyle w:val="Kopfzeile"/>
    </w:pPr>
    <w:r w:rsidRPr="00216088">
      <w:rPr>
        <w:noProof/>
        <w:lang w:val="de-DE" w:eastAsia="de-DE"/>
      </w:rPr>
      <mc:AlternateContent>
        <mc:Choice Requires="wps">
          <w:drawing>
            <wp:anchor distT="0" distB="0" distL="114300" distR="114300" simplePos="0" relativeHeight="251661824" behindDoc="0" locked="0" layoutInCell="1" allowOverlap="1" wp14:anchorId="2C2F4D1D" wp14:editId="2DAE2049">
              <wp:simplePos x="0" y="0"/>
              <wp:positionH relativeFrom="margin">
                <wp:align>right</wp:align>
              </wp:positionH>
              <wp:positionV relativeFrom="page">
                <wp:posOffset>532765</wp:posOffset>
              </wp:positionV>
              <wp:extent cx="2880000" cy="432000"/>
              <wp:effectExtent l="0" t="0" r="0" b="6350"/>
              <wp:wrapNone/>
              <wp:docPr id="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000" cy="432000"/>
                      </a:xfrm>
                      <a:prstGeom prst="rect">
                        <a:avLst/>
                      </a:prstGeom>
                      <a:noFill/>
                      <a:ln w="6350">
                        <a:noFill/>
                      </a:ln>
                      <a:effectLst/>
                    </wps:spPr>
                    <wps:txbx>
                      <w:txbxContent>
                        <w:p w14:paraId="39A6C9FF" w14:textId="4AE5B55C" w:rsidR="00351741" w:rsidRPr="00213B9A" w:rsidRDefault="00351741" w:rsidP="00C65655">
                          <w:pPr>
                            <w:pStyle w:val="09-TitlePress"/>
                            <w:rPr>
                              <w:lang w:val="en-US"/>
                            </w:rPr>
                          </w:pPr>
                        </w:p>
                        <w:p w14:paraId="4EA0079D" w14:textId="77777777" w:rsidR="00351741" w:rsidRDefault="00351741" w:rsidP="00C65655">
                          <w:pPr>
                            <w:pStyle w:val="09-TitlePress"/>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F4D1D" id="_x0000_t202" coordsize="21600,21600" o:spt="202" path="m,l,21600r21600,l21600,xe">
              <v:stroke joinstyle="miter"/>
              <v:path gradientshapeok="t" o:connecttype="rect"/>
            </v:shapetype>
            <v:shape id="_x0000_s1027" type="#_x0000_t202" style="position:absolute;margin-left:175.55pt;margin-top:41.95pt;width:226.75pt;height:34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" filled="f" stroked="f" strokeweight=".5pt">
              <v:textbox inset="0,0,0,0">
                <w:txbxContent>
                  <w:p w14:paraId="39A6C9FF" w14:textId="4AE5B55C" w:rsidR="00351741" w:rsidRPr="00213B9A" w:rsidRDefault="00351741" w:rsidP="00C65655">
                    <w:pPr>
                      <w:pStyle w:val="09-TitlePress"/>
                      <w:rPr>
                        <w:lang w:val="en-US"/>
                      </w:rPr>
                    </w:pPr>
                  </w:p>
                  <w:p w14:paraId="4EA0079D" w14:textId="77777777" w:rsidR="00351741" w:rsidRDefault="00351741" w:rsidP="00C65655">
                    <w:pPr>
                      <w:pStyle w:val="09-TitlePress"/>
                    </w:pPr>
                    <w:r>
                      <w:br/>
                    </w:r>
                  </w:p>
                </w:txbxContent>
              </v:textbox>
              <w10:wrap anchorx="margin" anchory="page"/>
            </v:shape>
          </w:pict>
        </mc:Fallback>
      </mc:AlternateContent>
    </w:r>
    <w:r>
      <w:rPr>
        <w:noProof/>
        <w:lang w:val="de-DE" w:eastAsia="de-DE"/>
      </w:rPr>
      <w:drawing>
        <wp:anchor distT="0" distB="0" distL="114300" distR="114300" simplePos="0" relativeHeight="251652608" behindDoc="0" locked="0" layoutInCell="1" allowOverlap="1" wp14:anchorId="0C1966B1" wp14:editId="4585436E">
          <wp:simplePos x="0" y="0"/>
          <wp:positionH relativeFrom="page">
            <wp:posOffset>828040</wp:posOffset>
          </wp:positionH>
          <wp:positionV relativeFrom="page">
            <wp:posOffset>449971</wp:posOffset>
          </wp:positionV>
          <wp:extent cx="2484000" cy="450000"/>
          <wp:effectExtent l="0" t="0" r="0" b="7620"/>
          <wp:wrapNone/>
          <wp:docPr id="26" name="Grafik 26"/>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082BC" w14:textId="77777777" w:rsidR="00351741" w:rsidRDefault="00351741" w:rsidP="00C65655">
    <w:pPr>
      <w:pStyle w:val="Kopfzeile"/>
    </w:pPr>
    <w:r>
      <w:rPr>
        <w:noProof/>
        <w:lang w:val="de-DE" w:eastAsia="de-DE"/>
      </w:rPr>
      <w:drawing>
        <wp:anchor distT="0" distB="0" distL="114300" distR="114300" simplePos="0" relativeHeight="251654656" behindDoc="0" locked="0" layoutInCell="1" allowOverlap="1" wp14:anchorId="6FF84C30" wp14:editId="238FC04E">
          <wp:simplePos x="0" y="0"/>
          <wp:positionH relativeFrom="page">
            <wp:posOffset>828040</wp:posOffset>
          </wp:positionH>
          <wp:positionV relativeFrom="page">
            <wp:posOffset>449580</wp:posOffset>
          </wp:positionV>
          <wp:extent cx="2484000" cy="450000"/>
          <wp:effectExtent l="0" t="0" r="0" b="0"/>
          <wp:wrapNone/>
          <wp:docPr id="27"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278BF"/>
    <w:multiLevelType w:val="hybridMultilevel"/>
    <w:tmpl w:val="D1CC20AA"/>
    <w:lvl w:ilvl="0" w:tplc="5E1859EA">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A11A6A"/>
    <w:multiLevelType w:val="hybridMultilevel"/>
    <w:tmpl w:val="153857EC"/>
    <w:lvl w:ilvl="0" w:tplc="851CE4DC">
      <w:start w:val="1"/>
      <w:numFmt w:val="bullet"/>
      <w:pStyle w:val="02-ListPres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FB548200"/>
    <w:lvl w:ilvl="0">
      <w:start w:val="1"/>
      <w:numFmt w:val="decimal"/>
      <w:pStyle w:val="berschrift1"/>
      <w:suff w:val="space"/>
      <w:lvlText w:val="%1."/>
      <w:lvlJc w:val="left"/>
      <w:pPr>
        <w:ind w:left="510" w:hanging="510"/>
      </w:pPr>
      <w:rPr>
        <w:rFonts w:hint="default"/>
      </w:rPr>
    </w:lvl>
    <w:lvl w:ilvl="1">
      <w:start w:val="1"/>
      <w:numFmt w:val="decimal"/>
      <w:pStyle w:val="berschrift2"/>
      <w:suff w:val="space"/>
      <w:lvlText w:val="%1.%2."/>
      <w:lvlJc w:val="left"/>
      <w:pPr>
        <w:ind w:left="964" w:hanging="964"/>
      </w:pPr>
      <w:rPr>
        <w:rFonts w:hint="default"/>
      </w:rPr>
    </w:lvl>
    <w:lvl w:ilvl="2">
      <w:start w:val="1"/>
      <w:numFmt w:val="decimal"/>
      <w:pStyle w:val="berschrift3"/>
      <w:suff w:val="space"/>
      <w:lvlText w:val="%1.%2.%3."/>
      <w:lvlJc w:val="left"/>
      <w:pPr>
        <w:ind w:left="1247" w:hanging="1247"/>
      </w:pPr>
      <w:rPr>
        <w:rFonts w:hint="default"/>
      </w:rPr>
    </w:lvl>
    <w:lvl w:ilvl="3">
      <w:start w:val="1"/>
      <w:numFmt w:val="decimal"/>
      <w:pStyle w:val="berschrift4"/>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29"/>
    <w:rsid w:val="0001329C"/>
    <w:rsid w:val="00017A0E"/>
    <w:rsid w:val="00023128"/>
    <w:rsid w:val="00036683"/>
    <w:rsid w:val="00036F9A"/>
    <w:rsid w:val="000467D3"/>
    <w:rsid w:val="000468CB"/>
    <w:rsid w:val="0006399C"/>
    <w:rsid w:val="00067800"/>
    <w:rsid w:val="00093905"/>
    <w:rsid w:val="000A0F25"/>
    <w:rsid w:val="000A20EE"/>
    <w:rsid w:val="000A3526"/>
    <w:rsid w:val="000A5F4E"/>
    <w:rsid w:val="000B47F5"/>
    <w:rsid w:val="000E0911"/>
    <w:rsid w:val="001017FB"/>
    <w:rsid w:val="00106BE8"/>
    <w:rsid w:val="0013206A"/>
    <w:rsid w:val="00137DBB"/>
    <w:rsid w:val="00141862"/>
    <w:rsid w:val="00154CA2"/>
    <w:rsid w:val="00165867"/>
    <w:rsid w:val="00193715"/>
    <w:rsid w:val="001D13CA"/>
    <w:rsid w:val="001D6AB9"/>
    <w:rsid w:val="002027DD"/>
    <w:rsid w:val="00215F96"/>
    <w:rsid w:val="002161F3"/>
    <w:rsid w:val="002418E5"/>
    <w:rsid w:val="0024403B"/>
    <w:rsid w:val="00255158"/>
    <w:rsid w:val="002573C3"/>
    <w:rsid w:val="00260BF3"/>
    <w:rsid w:val="002748AC"/>
    <w:rsid w:val="002821ED"/>
    <w:rsid w:val="0028575A"/>
    <w:rsid w:val="0029398B"/>
    <w:rsid w:val="002950FA"/>
    <w:rsid w:val="002A6F92"/>
    <w:rsid w:val="002B7F67"/>
    <w:rsid w:val="002C0210"/>
    <w:rsid w:val="002F0A13"/>
    <w:rsid w:val="002F36BC"/>
    <w:rsid w:val="00302C6A"/>
    <w:rsid w:val="00313455"/>
    <w:rsid w:val="00332DA3"/>
    <w:rsid w:val="003365CF"/>
    <w:rsid w:val="00351741"/>
    <w:rsid w:val="00351F3A"/>
    <w:rsid w:val="003528D8"/>
    <w:rsid w:val="00354BF3"/>
    <w:rsid w:val="0037771D"/>
    <w:rsid w:val="0038668B"/>
    <w:rsid w:val="003A53FF"/>
    <w:rsid w:val="003C43A5"/>
    <w:rsid w:val="003E3AFE"/>
    <w:rsid w:val="0040426E"/>
    <w:rsid w:val="004050F3"/>
    <w:rsid w:val="00411A83"/>
    <w:rsid w:val="004273BF"/>
    <w:rsid w:val="00473964"/>
    <w:rsid w:val="0048479E"/>
    <w:rsid w:val="004908FA"/>
    <w:rsid w:val="004938FA"/>
    <w:rsid w:val="0049432B"/>
    <w:rsid w:val="0049535B"/>
    <w:rsid w:val="004B4A1E"/>
    <w:rsid w:val="004C303F"/>
    <w:rsid w:val="004C63E3"/>
    <w:rsid w:val="004D071E"/>
    <w:rsid w:val="004E4CB9"/>
    <w:rsid w:val="005004FD"/>
    <w:rsid w:val="005177C0"/>
    <w:rsid w:val="00542BC4"/>
    <w:rsid w:val="0055459E"/>
    <w:rsid w:val="00572FB5"/>
    <w:rsid w:val="00587D8D"/>
    <w:rsid w:val="005A0524"/>
    <w:rsid w:val="005A4FBD"/>
    <w:rsid w:val="005A5E34"/>
    <w:rsid w:val="005A74D2"/>
    <w:rsid w:val="005B3274"/>
    <w:rsid w:val="005B59D0"/>
    <w:rsid w:val="005D12AF"/>
    <w:rsid w:val="005D62C8"/>
    <w:rsid w:val="005F01EE"/>
    <w:rsid w:val="005F0C91"/>
    <w:rsid w:val="005F4815"/>
    <w:rsid w:val="00601BB9"/>
    <w:rsid w:val="00612FA6"/>
    <w:rsid w:val="00627BA9"/>
    <w:rsid w:val="0063175B"/>
    <w:rsid w:val="00657E52"/>
    <w:rsid w:val="00661CF3"/>
    <w:rsid w:val="00661DAF"/>
    <w:rsid w:val="00663EBC"/>
    <w:rsid w:val="00671D63"/>
    <w:rsid w:val="00683003"/>
    <w:rsid w:val="0068617E"/>
    <w:rsid w:val="006C141F"/>
    <w:rsid w:val="006C70C2"/>
    <w:rsid w:val="006D6CA6"/>
    <w:rsid w:val="0070673A"/>
    <w:rsid w:val="00735A29"/>
    <w:rsid w:val="00741021"/>
    <w:rsid w:val="00752F2D"/>
    <w:rsid w:val="0077024F"/>
    <w:rsid w:val="00770851"/>
    <w:rsid w:val="007B0C4E"/>
    <w:rsid w:val="007B50BB"/>
    <w:rsid w:val="007D59F4"/>
    <w:rsid w:val="007E1F07"/>
    <w:rsid w:val="007E4022"/>
    <w:rsid w:val="007F7EDF"/>
    <w:rsid w:val="00804F75"/>
    <w:rsid w:val="00805EAE"/>
    <w:rsid w:val="008173F2"/>
    <w:rsid w:val="00822B55"/>
    <w:rsid w:val="0082480B"/>
    <w:rsid w:val="00827C9B"/>
    <w:rsid w:val="00831AEA"/>
    <w:rsid w:val="00835E30"/>
    <w:rsid w:val="008644BB"/>
    <w:rsid w:val="00873DEB"/>
    <w:rsid w:val="008757EB"/>
    <w:rsid w:val="00877D24"/>
    <w:rsid w:val="008834DE"/>
    <w:rsid w:val="00884491"/>
    <w:rsid w:val="008856F9"/>
    <w:rsid w:val="00886FF7"/>
    <w:rsid w:val="008963C7"/>
    <w:rsid w:val="008A1029"/>
    <w:rsid w:val="008A30D4"/>
    <w:rsid w:val="008A6C0F"/>
    <w:rsid w:val="008E1AD8"/>
    <w:rsid w:val="008E7472"/>
    <w:rsid w:val="008F21DE"/>
    <w:rsid w:val="00900DC1"/>
    <w:rsid w:val="009253B3"/>
    <w:rsid w:val="00941492"/>
    <w:rsid w:val="00962961"/>
    <w:rsid w:val="0097597D"/>
    <w:rsid w:val="009830FB"/>
    <w:rsid w:val="009923C8"/>
    <w:rsid w:val="00993B07"/>
    <w:rsid w:val="009C3DAD"/>
    <w:rsid w:val="009C52CA"/>
    <w:rsid w:val="009D62B4"/>
    <w:rsid w:val="00A00AFD"/>
    <w:rsid w:val="00A07394"/>
    <w:rsid w:val="00A23FE3"/>
    <w:rsid w:val="00A26817"/>
    <w:rsid w:val="00A42700"/>
    <w:rsid w:val="00A64D5D"/>
    <w:rsid w:val="00AA08CB"/>
    <w:rsid w:val="00AA1D83"/>
    <w:rsid w:val="00AB11D4"/>
    <w:rsid w:val="00AB5B6A"/>
    <w:rsid w:val="00AB64FF"/>
    <w:rsid w:val="00AE29D6"/>
    <w:rsid w:val="00B1181D"/>
    <w:rsid w:val="00B25C47"/>
    <w:rsid w:val="00B31F2B"/>
    <w:rsid w:val="00B43FFB"/>
    <w:rsid w:val="00B46803"/>
    <w:rsid w:val="00B47E36"/>
    <w:rsid w:val="00B545F1"/>
    <w:rsid w:val="00B571A5"/>
    <w:rsid w:val="00B6779F"/>
    <w:rsid w:val="00B7786F"/>
    <w:rsid w:val="00B8449D"/>
    <w:rsid w:val="00B926FE"/>
    <w:rsid w:val="00BA408B"/>
    <w:rsid w:val="00BC36B9"/>
    <w:rsid w:val="00BE0930"/>
    <w:rsid w:val="00BE1E0D"/>
    <w:rsid w:val="00BE7C39"/>
    <w:rsid w:val="00BF1A23"/>
    <w:rsid w:val="00C13886"/>
    <w:rsid w:val="00C1522F"/>
    <w:rsid w:val="00C16F93"/>
    <w:rsid w:val="00C240DF"/>
    <w:rsid w:val="00C24C83"/>
    <w:rsid w:val="00C31DD5"/>
    <w:rsid w:val="00C32241"/>
    <w:rsid w:val="00C32B1C"/>
    <w:rsid w:val="00C3612C"/>
    <w:rsid w:val="00C41E77"/>
    <w:rsid w:val="00C56EBA"/>
    <w:rsid w:val="00C64FA1"/>
    <w:rsid w:val="00C65655"/>
    <w:rsid w:val="00C906BE"/>
    <w:rsid w:val="00C96E81"/>
    <w:rsid w:val="00CA59B4"/>
    <w:rsid w:val="00CB0A2A"/>
    <w:rsid w:val="00CD14E5"/>
    <w:rsid w:val="00CD5601"/>
    <w:rsid w:val="00CE1E57"/>
    <w:rsid w:val="00CF23D9"/>
    <w:rsid w:val="00CF68EB"/>
    <w:rsid w:val="00D13B01"/>
    <w:rsid w:val="00D24EFC"/>
    <w:rsid w:val="00D40862"/>
    <w:rsid w:val="00D575F9"/>
    <w:rsid w:val="00D60BBD"/>
    <w:rsid w:val="00D6445F"/>
    <w:rsid w:val="00D90199"/>
    <w:rsid w:val="00D94624"/>
    <w:rsid w:val="00DB48BF"/>
    <w:rsid w:val="00DD2046"/>
    <w:rsid w:val="00DD7CB5"/>
    <w:rsid w:val="00E001FB"/>
    <w:rsid w:val="00E1057E"/>
    <w:rsid w:val="00E11002"/>
    <w:rsid w:val="00E22ED0"/>
    <w:rsid w:val="00E2331D"/>
    <w:rsid w:val="00E33A53"/>
    <w:rsid w:val="00E45714"/>
    <w:rsid w:val="00E52119"/>
    <w:rsid w:val="00E541E7"/>
    <w:rsid w:val="00E74FB6"/>
    <w:rsid w:val="00E76E2D"/>
    <w:rsid w:val="00E87635"/>
    <w:rsid w:val="00E87908"/>
    <w:rsid w:val="00E93D15"/>
    <w:rsid w:val="00EB220C"/>
    <w:rsid w:val="00EC3D15"/>
    <w:rsid w:val="00F101BE"/>
    <w:rsid w:val="00F15302"/>
    <w:rsid w:val="00F15876"/>
    <w:rsid w:val="00F21B28"/>
    <w:rsid w:val="00F3018F"/>
    <w:rsid w:val="00F35BA1"/>
    <w:rsid w:val="00F43885"/>
    <w:rsid w:val="00F43D49"/>
    <w:rsid w:val="00F45D33"/>
    <w:rsid w:val="00F63BF0"/>
    <w:rsid w:val="00F64518"/>
    <w:rsid w:val="00F6752A"/>
    <w:rsid w:val="00F779A2"/>
    <w:rsid w:val="00F86138"/>
    <w:rsid w:val="00F91B31"/>
    <w:rsid w:val="00FA00CA"/>
    <w:rsid w:val="00FE1877"/>
    <w:rsid w:val="00FF5ED4"/>
    <w:rsid w:val="2CF0C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120CDE"/>
  <w15:docId w15:val="{542724CA-76D5-499D-A5FB-BEC1238D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35A29"/>
    <w:pPr>
      <w:keepLines/>
      <w:spacing w:after="220" w:line="360" w:lineRule="auto"/>
    </w:pPr>
    <w:rPr>
      <w:rFonts w:ascii="Arial" w:hAnsi="Arial"/>
      <w:lang w:val="de-DE"/>
    </w:rPr>
  </w:style>
  <w:style w:type="paragraph" w:styleId="berschrift1">
    <w:name w:val="heading 1"/>
    <w:basedOn w:val="Standard"/>
    <w:next w:val="Standard"/>
    <w:link w:val="berschrift1Zchn"/>
    <w:autoRedefine/>
    <w:uiPriority w:val="9"/>
    <w:rsid w:val="002418E5"/>
    <w:pPr>
      <w:keepNext/>
      <w:numPr>
        <w:numId w:val="5"/>
      </w:numPr>
      <w:spacing w:before="240" w:after="60" w:line="240" w:lineRule="auto"/>
      <w:outlineLvl w:val="0"/>
    </w:pPr>
    <w:rPr>
      <w:rFonts w:eastAsiaTheme="majorEastAsia" w:cs="Times New Roman"/>
      <w:b/>
      <w:bCs/>
      <w:kern w:val="32"/>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18E5"/>
    <w:rPr>
      <w:rFonts w:ascii="Arial" w:eastAsiaTheme="majorEastAsia" w:hAnsi="Arial" w:cs="Times New Roman"/>
      <w:b/>
      <w:bCs/>
      <w:kern w:val="32"/>
      <w:szCs w:val="32"/>
      <w:lang w:val="de-DE"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de-DE"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de-DE" w:bidi="en-US"/>
    </w:rPr>
  </w:style>
  <w:style w:type="paragraph" w:customStyle="1" w:styleId="Fuss">
    <w:name w:val="Fuss"/>
    <w:basedOn w:val="Fuzeile"/>
    <w:qFormat/>
    <w:rsid w:val="00735A29"/>
    <w:pPr>
      <w:tabs>
        <w:tab w:val="clear" w:pos="4703"/>
        <w:tab w:val="clear" w:pos="9406"/>
        <w:tab w:val="center" w:pos="4536"/>
        <w:tab w:val="right" w:pos="9639"/>
      </w:tabs>
      <w:spacing w:line="220" w:lineRule="exact"/>
    </w:pPr>
    <w:rPr>
      <w:rFonts w:eastAsia="Calibri" w:cs="Times New Roman"/>
      <w:bCs/>
      <w:sz w:val="18"/>
      <w:szCs w:val="24"/>
      <w:lang w:eastAsia="de-DE"/>
    </w:rPr>
  </w:style>
  <w:style w:type="paragraph" w:styleId="Fuzeile">
    <w:name w:val="footer"/>
    <w:basedOn w:val="Standard"/>
    <w:link w:val="FuzeileZchn"/>
    <w:uiPriority w:val="99"/>
    <w:unhideWhenUsed/>
    <w:rsid w:val="00735A29"/>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735A29"/>
  </w:style>
  <w:style w:type="paragraph" w:customStyle="1" w:styleId="Boilerplate">
    <w:name w:val="Boilerplate"/>
    <w:basedOn w:val="Standard"/>
    <w:qFormat/>
    <w:rsid w:val="00735A29"/>
    <w:pPr>
      <w:spacing w:before="440" w:line="240" w:lineRule="auto"/>
    </w:pPr>
    <w:rPr>
      <w:rFonts w:eastAsia="Calibri" w:cs="Times New Roman"/>
      <w:sz w:val="20"/>
      <w:szCs w:val="24"/>
      <w:lang w:eastAsia="de-DE"/>
    </w:rPr>
  </w:style>
  <w:style w:type="paragraph" w:customStyle="1" w:styleId="LinksJournalist">
    <w:name w:val="Links_Journalist"/>
    <w:basedOn w:val="Standard"/>
    <w:next w:val="Standard"/>
    <w:qFormat/>
    <w:rsid w:val="00735A29"/>
    <w:pPr>
      <w:spacing w:after="0" w:line="240" w:lineRule="auto"/>
    </w:pPr>
    <w:rPr>
      <w:rFonts w:eastAsia="Calibri" w:cs="Times New Roman"/>
      <w:b/>
      <w:szCs w:val="24"/>
      <w:lang w:eastAsia="de-DE"/>
    </w:rPr>
  </w:style>
  <w:style w:type="paragraph" w:customStyle="1" w:styleId="Zweispaltig">
    <w:name w:val="Zweispaltig"/>
    <w:basedOn w:val="LinksJournalist"/>
    <w:qFormat/>
    <w:rsid w:val="00735A29"/>
    <w:rPr>
      <w:b w:val="0"/>
      <w:lang w:val="en-US" w:eastAsia="en-US" w:bidi="en-US"/>
    </w:rPr>
  </w:style>
  <w:style w:type="paragraph" w:customStyle="1" w:styleId="PressText">
    <w:name w:val="PressText"/>
    <w:basedOn w:val="Standard"/>
    <w:next w:val="Standard"/>
    <w:qFormat/>
    <w:rsid w:val="00735A29"/>
    <w:pPr>
      <w:spacing w:line="240" w:lineRule="auto"/>
    </w:pPr>
    <w:rPr>
      <w:rFonts w:eastAsia="Calibri" w:cs="Times New Roman"/>
      <w:sz w:val="20"/>
      <w:szCs w:val="24"/>
      <w:lang w:eastAsia="de-DE"/>
    </w:rPr>
  </w:style>
  <w:style w:type="paragraph" w:customStyle="1" w:styleId="TitelC">
    <w:name w:val="TitelC"/>
    <w:basedOn w:val="Kopfzeile"/>
    <w:rsid w:val="00735A29"/>
    <w:pPr>
      <w:jc w:val="right"/>
    </w:pPr>
    <w:rPr>
      <w:rFonts w:eastAsia="Calibri" w:cs="Times New Roman"/>
      <w:sz w:val="36"/>
      <w:szCs w:val="24"/>
      <w:lang w:eastAsia="de-DE"/>
    </w:rPr>
  </w:style>
  <w:style w:type="paragraph" w:styleId="Kopfzeile">
    <w:name w:val="header"/>
    <w:basedOn w:val="Standard"/>
    <w:link w:val="KopfzeileZchn"/>
    <w:uiPriority w:val="99"/>
    <w:unhideWhenUsed/>
    <w:rsid w:val="00735A29"/>
    <w:pPr>
      <w:tabs>
        <w:tab w:val="center" w:pos="4536"/>
        <w:tab w:val="right" w:pos="9072"/>
      </w:tabs>
      <w:spacing w:after="0" w:line="240" w:lineRule="auto"/>
    </w:pPr>
    <w:rPr>
      <w:lang w:val="en-US"/>
    </w:rPr>
  </w:style>
  <w:style w:type="character" w:customStyle="1" w:styleId="KopfzeileZchn">
    <w:name w:val="Kopfzeile Zchn"/>
    <w:basedOn w:val="Absatz-Standardschriftart"/>
    <w:link w:val="Kopfzeile"/>
    <w:uiPriority w:val="99"/>
    <w:rsid w:val="00735A29"/>
    <w:rPr>
      <w:rFonts w:ascii="Arial" w:hAnsi="Arial"/>
    </w:rPr>
  </w:style>
  <w:style w:type="character" w:styleId="Kommentarzeichen">
    <w:name w:val="annotation reference"/>
    <w:basedOn w:val="Absatz-Standardschriftart"/>
    <w:uiPriority w:val="99"/>
    <w:semiHidden/>
    <w:unhideWhenUsed/>
    <w:rsid w:val="00F101BE"/>
    <w:rPr>
      <w:sz w:val="16"/>
      <w:szCs w:val="16"/>
    </w:rPr>
  </w:style>
  <w:style w:type="paragraph" w:styleId="Kommentartext">
    <w:name w:val="annotation text"/>
    <w:basedOn w:val="Standard"/>
    <w:link w:val="KommentartextZchn"/>
    <w:uiPriority w:val="99"/>
    <w:semiHidden/>
    <w:unhideWhenUsed/>
    <w:rsid w:val="00F101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101BE"/>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F101BE"/>
    <w:rPr>
      <w:b/>
      <w:bCs/>
    </w:rPr>
  </w:style>
  <w:style w:type="character" w:customStyle="1" w:styleId="KommentarthemaZchn">
    <w:name w:val="Kommentarthema Zchn"/>
    <w:basedOn w:val="KommentartextZchn"/>
    <w:link w:val="Kommentarthema"/>
    <w:uiPriority w:val="99"/>
    <w:semiHidden/>
    <w:rsid w:val="00F101BE"/>
    <w:rPr>
      <w:rFonts w:ascii="Arial" w:hAnsi="Arial"/>
      <w:b/>
      <w:bCs/>
      <w:sz w:val="20"/>
      <w:szCs w:val="20"/>
      <w:lang w:val="de-DE"/>
    </w:rPr>
  </w:style>
  <w:style w:type="paragraph" w:styleId="Sprechblasentext">
    <w:name w:val="Balloon Text"/>
    <w:basedOn w:val="Standard"/>
    <w:link w:val="SprechblasentextZchn"/>
    <w:uiPriority w:val="99"/>
    <w:semiHidden/>
    <w:unhideWhenUsed/>
    <w:rsid w:val="00F101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01BE"/>
    <w:rPr>
      <w:rFonts w:ascii="Segoe UI" w:hAnsi="Segoe UI" w:cs="Segoe UI"/>
      <w:sz w:val="18"/>
      <w:szCs w:val="18"/>
      <w:lang w:val="de-DE"/>
    </w:rPr>
  </w:style>
  <w:style w:type="paragraph" w:styleId="StandardWeb">
    <w:name w:val="Normal (Web)"/>
    <w:basedOn w:val="Standard"/>
    <w:uiPriority w:val="99"/>
    <w:semiHidden/>
    <w:unhideWhenUsed/>
    <w:rsid w:val="001D13CA"/>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05-HeaderPress">
    <w:name w:val="05-Header #Press"/>
    <w:basedOn w:val="berschrift1"/>
    <w:qFormat/>
    <w:rsid w:val="005A5E34"/>
    <w:pPr>
      <w:numPr>
        <w:numId w:val="0"/>
      </w:numPr>
      <w:spacing w:before="0" w:after="360"/>
    </w:pPr>
    <w:rPr>
      <w:rFonts w:eastAsia="Calibri"/>
      <w:noProof/>
      <w:sz w:val="36"/>
      <w:szCs w:val="24"/>
      <w:lang w:eastAsia="de-DE"/>
    </w:rPr>
  </w:style>
  <w:style w:type="paragraph" w:customStyle="1" w:styleId="02-ListPress">
    <w:name w:val="02-List #Press"/>
    <w:basedOn w:val="Standard"/>
    <w:qFormat/>
    <w:rsid w:val="005A5E34"/>
    <w:pPr>
      <w:numPr>
        <w:numId w:val="7"/>
      </w:numPr>
      <w:spacing w:line="240" w:lineRule="auto"/>
      <w:ind w:left="340" w:hanging="340"/>
      <w:contextualSpacing/>
    </w:pPr>
    <w:rPr>
      <w:rFonts w:eastAsia="Calibri" w:cs="Times New Roman"/>
      <w:b/>
      <w:szCs w:val="24"/>
      <w:lang w:eastAsia="de-DE"/>
    </w:rPr>
  </w:style>
  <w:style w:type="paragraph" w:customStyle="1" w:styleId="04-BoilerPress">
    <w:name w:val="04-Boiler #Press"/>
    <w:basedOn w:val="Standard"/>
    <w:next w:val="Standard"/>
    <w:qFormat/>
    <w:rsid w:val="005A5E34"/>
    <w:pPr>
      <w:spacing w:before="120" w:after="120" w:line="240" w:lineRule="auto"/>
    </w:pPr>
    <w:rPr>
      <w:rFonts w:eastAsia="Calibri" w:cs="Times New Roman"/>
      <w:sz w:val="20"/>
      <w:szCs w:val="24"/>
      <w:lang w:eastAsia="de-DE"/>
    </w:rPr>
  </w:style>
  <w:style w:type="paragraph" w:customStyle="1" w:styleId="08-FooterPress">
    <w:name w:val="08-Footer #Press"/>
    <w:basedOn w:val="Fuzeile"/>
    <w:qFormat/>
    <w:rsid w:val="005A5E34"/>
    <w:pPr>
      <w:tabs>
        <w:tab w:val="clear" w:pos="4703"/>
        <w:tab w:val="clear" w:pos="9406"/>
        <w:tab w:val="center" w:pos="4536"/>
        <w:tab w:val="right" w:pos="9639"/>
      </w:tabs>
      <w:spacing w:line="220" w:lineRule="exact"/>
    </w:pPr>
    <w:rPr>
      <w:rFonts w:eastAsia="Calibri" w:cs="Times New Roman"/>
      <w:bCs/>
      <w:sz w:val="18"/>
      <w:szCs w:val="24"/>
      <w:lang w:eastAsia="de-DE"/>
    </w:rPr>
  </w:style>
  <w:style w:type="paragraph" w:customStyle="1" w:styleId="07-Contact-SubPress">
    <w:name w:val="07-Contact-Sub #Press"/>
    <w:basedOn w:val="Standard"/>
    <w:next w:val="Standard"/>
    <w:qFormat/>
    <w:rsid w:val="005A5E34"/>
    <w:pPr>
      <w:spacing w:before="240" w:after="0" w:line="240" w:lineRule="auto"/>
      <w:contextualSpacing/>
    </w:pPr>
    <w:rPr>
      <w:rFonts w:eastAsia="Calibri" w:cs="Times New Roman"/>
      <w:b/>
      <w:szCs w:val="24"/>
      <w:lang w:eastAsia="de-DE"/>
    </w:rPr>
  </w:style>
  <w:style w:type="paragraph" w:customStyle="1" w:styleId="01-TextPress">
    <w:name w:val="01-Text #Press"/>
    <w:basedOn w:val="Standard"/>
    <w:next w:val="Standard"/>
    <w:qFormat/>
    <w:rsid w:val="005A5E34"/>
    <w:rPr>
      <w:rFonts w:eastAsia="Calibri" w:cs="Times New Roman"/>
      <w:szCs w:val="24"/>
      <w:lang w:eastAsia="de-DE"/>
    </w:rPr>
  </w:style>
  <w:style w:type="paragraph" w:customStyle="1" w:styleId="09-TitlePress">
    <w:name w:val="09-Title #Press"/>
    <w:basedOn w:val="Kopfzeile"/>
    <w:qFormat/>
    <w:rsid w:val="005A5E34"/>
    <w:pPr>
      <w:jc w:val="right"/>
    </w:pPr>
    <w:rPr>
      <w:rFonts w:eastAsia="Calibri" w:cs="Times New Roman"/>
      <w:sz w:val="36"/>
      <w:szCs w:val="24"/>
      <w:lang w:val="de-DE" w:eastAsia="de-DE"/>
    </w:rPr>
  </w:style>
  <w:style w:type="paragraph" w:customStyle="1" w:styleId="06-ContactPress">
    <w:name w:val="06-Contact #Press"/>
    <w:basedOn w:val="01-TextPress"/>
    <w:qFormat/>
    <w:rsid w:val="005A5E34"/>
    <w:pPr>
      <w:spacing w:after="0" w:line="240" w:lineRule="auto"/>
      <w:contextualSpacing/>
    </w:pPr>
  </w:style>
  <w:style w:type="paragraph" w:customStyle="1" w:styleId="10-Contact-LinePress">
    <w:name w:val="10-Contact-Line #Press"/>
    <w:basedOn w:val="07-Contact-SubPress"/>
    <w:rsid w:val="005A5E34"/>
    <w:pPr>
      <w:spacing w:before="0"/>
    </w:pPr>
  </w:style>
  <w:style w:type="paragraph" w:styleId="Listenabsatz">
    <w:name w:val="List Paragraph"/>
    <w:basedOn w:val="Standard"/>
    <w:uiPriority w:val="34"/>
    <w:qFormat/>
    <w:rsid w:val="00CD5601"/>
    <w:pPr>
      <w:ind w:left="720"/>
      <w:contextualSpacing/>
    </w:pPr>
    <w:rPr>
      <w:rFonts w:eastAsia="Calibri" w:cs="Times New Roman"/>
      <w:szCs w:val="24"/>
      <w:lang w:eastAsia="de-DE"/>
    </w:rPr>
  </w:style>
  <w:style w:type="paragraph" w:customStyle="1" w:styleId="04-Subhead">
    <w:name w:val="04-Subhead"/>
    <w:basedOn w:val="Standard"/>
    <w:next w:val="Standard"/>
    <w:qFormat/>
    <w:rsid w:val="008856F9"/>
    <w:pPr>
      <w:keepNext/>
      <w:spacing w:before="220" w:after="0"/>
      <w:contextualSpacing/>
    </w:pPr>
    <w:rPr>
      <w:rFonts w:eastAsia="Calibri" w:cs="Times New Roman"/>
      <w:b/>
      <w:szCs w:val="24"/>
      <w:lang w:eastAsia="de-DE"/>
    </w:rPr>
  </w:style>
  <w:style w:type="paragraph" w:customStyle="1" w:styleId="05-Boilerplate">
    <w:name w:val="05-Boilerplate"/>
    <w:basedOn w:val="Standard"/>
    <w:qFormat/>
    <w:rsid w:val="008856F9"/>
    <w:pPr>
      <w:spacing w:before="220" w:line="240" w:lineRule="auto"/>
    </w:pPr>
    <w:rPr>
      <w:rFonts w:eastAsia="Calibri" w:cs="Times New Roman"/>
      <w:sz w:val="20"/>
      <w:szCs w:val="24"/>
      <w:lang w:eastAsia="de-DE"/>
    </w:rPr>
  </w:style>
  <w:style w:type="character" w:styleId="Hyperlink">
    <w:name w:val="Hyperlink"/>
    <w:basedOn w:val="Absatz-Standardschriftart"/>
    <w:uiPriority w:val="99"/>
    <w:unhideWhenUsed/>
    <w:rsid w:val="008856F9"/>
    <w:rPr>
      <w:color w:val="0563C1" w:themeColor="hyperlink"/>
      <w:u w:val="single"/>
    </w:rPr>
  </w:style>
  <w:style w:type="character" w:customStyle="1" w:styleId="NichtaufgelsteErwhnung1">
    <w:name w:val="Nicht aufgelöste Erwähnung1"/>
    <w:basedOn w:val="Absatz-Standardschriftart"/>
    <w:uiPriority w:val="99"/>
    <w:semiHidden/>
    <w:unhideWhenUsed/>
    <w:rsid w:val="008856F9"/>
    <w:rPr>
      <w:color w:val="605E5C"/>
      <w:shd w:val="clear" w:color="auto" w:fill="E1DFDD"/>
    </w:rPr>
  </w:style>
  <w:style w:type="paragraph" w:styleId="Funotentext">
    <w:name w:val="footnote text"/>
    <w:basedOn w:val="Standard"/>
    <w:link w:val="FunotentextZchn"/>
    <w:uiPriority w:val="99"/>
    <w:semiHidden/>
    <w:unhideWhenUsed/>
    <w:rsid w:val="0082480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2480B"/>
    <w:rPr>
      <w:rFonts w:ascii="Arial" w:hAnsi="Arial"/>
      <w:sz w:val="20"/>
      <w:szCs w:val="20"/>
      <w:lang w:val="de-DE"/>
    </w:rPr>
  </w:style>
  <w:style w:type="character" w:styleId="Funotenzeichen">
    <w:name w:val="footnote reference"/>
    <w:basedOn w:val="Absatz-Standardschriftart"/>
    <w:uiPriority w:val="99"/>
    <w:semiHidden/>
    <w:unhideWhenUsed/>
    <w:rsid w:val="008248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33346">
      <w:bodyDiv w:val="1"/>
      <w:marLeft w:val="0"/>
      <w:marRight w:val="0"/>
      <w:marTop w:val="0"/>
      <w:marBottom w:val="0"/>
      <w:divBdr>
        <w:top w:val="none" w:sz="0" w:space="0" w:color="auto"/>
        <w:left w:val="none" w:sz="0" w:space="0" w:color="auto"/>
        <w:bottom w:val="none" w:sz="0" w:space="0" w:color="auto"/>
        <w:right w:val="none" w:sz="0" w:space="0" w:color="auto"/>
      </w:divBdr>
    </w:div>
    <w:div w:id="798912608">
      <w:bodyDiv w:val="1"/>
      <w:marLeft w:val="0"/>
      <w:marRight w:val="0"/>
      <w:marTop w:val="0"/>
      <w:marBottom w:val="0"/>
      <w:divBdr>
        <w:top w:val="none" w:sz="0" w:space="0" w:color="auto"/>
        <w:left w:val="none" w:sz="0" w:space="0" w:color="auto"/>
        <w:bottom w:val="none" w:sz="0" w:space="0" w:color="auto"/>
        <w:right w:val="none" w:sz="0" w:space="0" w:color="auto"/>
      </w:divBdr>
    </w:div>
    <w:div w:id="17657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ntje.lewe@contitech.d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header3.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3FAB4BEE2A75458CE4E63661F2216D" ma:contentTypeVersion="8" ma:contentTypeDescription="Ein neues Dokument erstellen." ma:contentTypeScope="" ma:versionID="7609f968bbc3b5915c8e0356549be88d">
  <xsd:schema xmlns:xsd="http://www.w3.org/2001/XMLSchema" xmlns:xs="http://www.w3.org/2001/XMLSchema" xmlns:p="http://schemas.microsoft.com/office/2006/metadata/properties" xmlns:ns2="b7393d15-eabd-4a7b-a7ec-d4613bf33ec2" targetNamespace="http://schemas.microsoft.com/office/2006/metadata/properties" ma:root="true" ma:fieldsID="2a46288151c0cb463e539ed717d0519d" ns2:_="">
    <xsd:import namespace="b7393d15-eabd-4a7b-a7ec-d4613bf33e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93d15-eabd-4a7b-a7ec-d4613bf33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101C9-EC85-48F0-8E8A-CEC6DE39778C}"/>
</file>

<file path=customXml/itemProps2.xml><?xml version="1.0" encoding="utf-8"?>
<ds:datastoreItem xmlns:ds="http://schemas.openxmlformats.org/officeDocument/2006/customXml" ds:itemID="{D54747F9-FE7D-49E1-A8A6-DD6774EC85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B5E799-9D50-48C8-88D5-97464491A063}">
  <ds:schemaRefs>
    <ds:schemaRef ds:uri="http://schemas.microsoft.com/sharepoint/v3/contenttype/forms"/>
  </ds:schemaRefs>
</ds:datastoreItem>
</file>

<file path=customXml/itemProps4.xml><?xml version="1.0" encoding="utf-8"?>
<ds:datastoreItem xmlns:ds="http://schemas.openxmlformats.org/officeDocument/2006/customXml" ds:itemID="{0F780597-7472-AB4B-AFFF-F643BA88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916</Words>
  <Characters>5778</Characters>
  <Application>Microsoft Office Word</Application>
  <DocSecurity>0</DocSecurity>
  <Lines>48</Lines>
  <Paragraphs>13</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Csany-EXT, Anita Noemi</dc:creator>
  <cp:keywords/>
  <dc:description/>
  <cp:lastModifiedBy>Jennifer Tress</cp:lastModifiedBy>
  <cp:revision>5</cp:revision>
  <cp:lastPrinted>2019-06-04T14:56:00Z</cp:lastPrinted>
  <dcterms:created xsi:type="dcterms:W3CDTF">2019-06-28T07:52:00Z</dcterms:created>
  <dcterms:modified xsi:type="dcterms:W3CDTF">2019-06-28T08:01:00Z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0x0101004E3FAB4BEE2A75458CE4E63661F2216D</vt:lpwstr>
  </property>
</Properties>
</file>