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D8F" w:rsidRPr="005B11EC" w:rsidRDefault="005A5D8F" w:rsidP="00E37F77">
      <w:pPr>
        <w:pStyle w:val="KeinLeerraum"/>
        <w:rPr>
          <w:lang w:val="de-DE"/>
        </w:rPr>
        <w:sectPr w:rsidR="005A5D8F" w:rsidRPr="005B11EC" w:rsidSect="0026292F">
          <w:headerReference w:type="default" r:id="rId10"/>
          <w:footerReference w:type="default" r:id="rId11"/>
          <w:pgSz w:w="11906" w:h="16838"/>
          <w:pgMar w:top="3232" w:right="851" w:bottom="1134" w:left="1418" w:header="709" w:footer="454" w:gutter="0"/>
          <w:cols w:space="708"/>
          <w:docGrid w:linePitch="360"/>
        </w:sectPr>
      </w:pPr>
      <w:r>
        <w:rPr>
          <w:noProof/>
          <w:highlight w:val="yellow"/>
          <w:lang w:val="de-DE" w:eastAsia="de-DE" w:bidi="ar-SA"/>
        </w:rPr>
        <mc:AlternateContent>
          <mc:Choice Requires="wps">
            <w:drawing>
              <wp:anchor distT="0" distB="0" distL="114300" distR="114300" simplePos="0" relativeHeight="251659776" behindDoc="0" locked="0" layoutInCell="1" allowOverlap="1" wp14:anchorId="78E54263" wp14:editId="0E30B8CB">
                <wp:simplePos x="0" y="0"/>
                <wp:positionH relativeFrom="page">
                  <wp:posOffset>5155565</wp:posOffset>
                </wp:positionH>
                <wp:positionV relativeFrom="page">
                  <wp:posOffset>403225</wp:posOffset>
                </wp:positionV>
                <wp:extent cx="1836000" cy="453600"/>
                <wp:effectExtent l="0" t="0" r="12065" b="381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000" cy="453600"/>
                        </a:xfrm>
                        <a:prstGeom prst="rect">
                          <a:avLst/>
                        </a:prstGeom>
                        <a:noFill/>
                        <a:ln w="6350">
                          <a:noFill/>
                        </a:ln>
                        <a:effectLst/>
                      </wps:spPr>
                      <wps:txbx>
                        <w:txbxContent>
                          <w:p w:rsidR="00215C93" w:rsidRDefault="00215C93" w:rsidP="005A5D8F">
                            <w:pPr>
                              <w:pStyle w:val="TitelC"/>
                              <w:rPr>
                                <w:sz w:val="22"/>
                                <w:szCs w:val="22"/>
                              </w:rPr>
                            </w:pPr>
                          </w:p>
                          <w:p w:rsidR="00215C93" w:rsidRDefault="00215C93" w:rsidP="005A5D8F">
                            <w:pPr>
                              <w:pStyle w:val="TitelC"/>
                            </w:pPr>
                            <w:r>
                              <w:t>Press Release</w:t>
                            </w: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54263" id="_x0000_t202" coordsize="21600,21600" o:spt="202" path="m,l,21600r21600,l21600,xe">
                <v:stroke joinstyle="miter"/>
                <v:path gradientshapeok="t" o:connecttype="rect"/>
              </v:shapetype>
              <v:shape id="Textfeld 23" o:spid="_x0000_s1026" type="#_x0000_t202" style="position:absolute;margin-left:405.95pt;margin-top:31.75pt;width:144.55pt;height:35.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FoSMQIAAGoEAAAOAAAAZHJzL2Uyb0RvYy54bWysVN9v2jAQfp+0/8Hy+0iAFlURoWKtmCah&#10;thJUfTaODdFsn2cbEvbX7+wkUHV7mvbinH3f/fzuMr9vtSIn4XwNpqTjUU6JMByq2uxL+rpdfbmj&#10;xAdmKqbAiJKehaf3i8+f5o0txAQOoCrhCDoxvmhsSQ8h2CLLPD8IzfwIrDColOA0C3h1+6xyrEHv&#10;WmWTPJ9lDbjKOuDCe3x97JR0kfxLKXh4ltKLQFRJMbeQTpfOXTyzxZwVe8fsoeZ9GuwfstCsNhj0&#10;4uqRBUaOrv7Dla65Aw8yjDjoDKSsuUg1YDXj/EM1mwOzItWCzfH20ib//9zyp9OLI3WF3N1QYphG&#10;jraiDVKoikymsT+N9QXCNhaBof0KLWJTrd6ugf/wCMneYToDj+jYj1Y6Hb9YKUFDpOB8aTuGITx6&#10;u5vO8hxVHHU3t/ES42ZXa+t8+CZAkyiU1CGtKQN2WvvQQQdIDGZgVSuF76xQhjQlnU1v82Rw0aBz&#10;ZSJApCHp3cQyusyjFNpdi06iuIPqjOU76AbIW76qMZU18+GFOZwYzB63IDzjIRVgSOglSg7gfv3t&#10;PeKRSNRS0uAEltT/PDInKFHfDVIcx3UQ3CDsBsEc9QPgUI9xvyxPIhq4oAZROtBvuBzLGAVVzHCM&#10;VdLdID6Ebg9wubhYLhMIh9KysDYbyweWY2O37Rtztu9+QN6eYJhNVnwgocN2NCyPAWSdGLp2sR8X&#10;HOjEcb98cWPe3xPq+otY/AYAAP//AwBQSwMEFAAGAAgAAAAhADiO0zDiAAAACwEAAA8AAABkcnMv&#10;ZG93bnJldi54bWxMj8tOwzAQRfdI/IM1SOyoY0KjNo1TISqEkFjQAl078ZBEjcdR7DzK1+OuYDej&#10;ObpzbradTctG7F1jSYJYRMCQSqsbqiR8fjzfrYA5r0ir1hJKOKODbX59lalU24n2OB58xUIIuVRJ&#10;qL3vUs5dWaNRbmE7pHD7tr1RPqx9xXWvphBuWn4fRQk3qqHwoVYdPtVYng6DkfD+U3wlb8fhPO1e&#10;d+MeTy/DUsRS3t7MjxtgHmf/B8NFP6hDHpwKO5B2rJWwEmIdUAlJvAR2AUQkQrsiTPHDGnie8f8d&#10;8l8AAAD//wMAUEsBAi0AFAAGAAgAAAAhALaDOJL+AAAA4QEAABMAAAAAAAAAAAAAAAAAAAAAAFtD&#10;b250ZW50X1R5cGVzXS54bWxQSwECLQAUAAYACAAAACEAOP0h/9YAAACUAQAACwAAAAAAAAAAAAAA&#10;AAAvAQAAX3JlbHMvLnJlbHNQSwECLQAUAAYACAAAACEA+lRaEjECAABqBAAADgAAAAAAAAAAAAAA&#10;AAAuAgAAZHJzL2Uyb0RvYy54bWxQSwECLQAUAAYACAAAACEAOI7TMOIAAAALAQAADwAAAAAAAAAA&#10;AAAAAACLBAAAZHJzL2Rvd25yZXYueG1sUEsFBgAAAAAEAAQA8wAAAJoFAAAAAA==&#10;" filled="f" stroked="f" strokeweight=".5pt">
                <v:textbox inset="0,0,0,0">
                  <w:txbxContent>
                    <w:p w:rsidR="00215C93" w:rsidRDefault="00215C93" w:rsidP="005A5D8F">
                      <w:pPr>
                        <w:pStyle w:val="TitelC"/>
                        <w:rPr>
                          <w:sz w:val="22"/>
                          <w:szCs w:val="22"/>
                        </w:rPr>
                      </w:pPr>
                    </w:p>
                    <w:p w:rsidR="00215C93" w:rsidRDefault="00215C93" w:rsidP="005A5D8F">
                      <w:pPr>
                        <w:pStyle w:val="TitelC"/>
                      </w:pPr>
                      <w:r>
                        <w:t>Press Release</w:t>
                      </w:r>
                      <w:r>
                        <w:br/>
                      </w:r>
                    </w:p>
                  </w:txbxContent>
                </v:textbox>
                <w10:wrap anchorx="page" anchory="page"/>
              </v:shape>
            </w:pict>
          </mc:Fallback>
        </mc:AlternateContent>
      </w:r>
    </w:p>
    <w:p w:rsidR="005A5D8F" w:rsidRPr="00216088" w:rsidRDefault="005A5D8F" w:rsidP="005A5D8F">
      <w:pPr>
        <w:spacing w:after="0" w:line="240" w:lineRule="auto"/>
        <w:rPr>
          <w:rFonts w:eastAsia="Times New Roman" w:cs="Times New Roman"/>
          <w:b/>
          <w:bCs/>
          <w:position w:val="8"/>
          <w:sz w:val="36"/>
          <w:szCs w:val="28"/>
        </w:rPr>
      </w:pPr>
      <w:r>
        <w:rPr>
          <w:rFonts w:eastAsia="Calibri" w:cs="Times New Roman"/>
          <w:noProof/>
          <w:szCs w:val="24"/>
          <w:lang w:val="de-DE" w:eastAsia="de-DE" w:bidi="ar-SA"/>
        </w:rPr>
        <mc:AlternateContent>
          <mc:Choice Requires="wps">
            <w:drawing>
              <wp:anchor distT="4294967292" distB="4294967292" distL="114300" distR="114300" simplePos="0" relativeHeight="251655680" behindDoc="0" locked="0" layoutInCell="1" allowOverlap="1" wp14:anchorId="7E2DFBB7" wp14:editId="451E8F9F">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E2817" id="Line 3" o:spid="_x0000_s1026" style="position:absolute;z-index:25165568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ia8QEAALIDAAAOAAAAZHJzL2Uyb0RvYy54bWysU8uO2zAMvBfoPwi6J7azTjZrxFkUefSS&#10;tgF2+wGKJMdCZVGQlDhB0X8vpTy6bW9FfRAokRxyhvTs+dRpcpTOKzA1LYY5JdJwEMrsa/r1dT2Y&#10;UuIDM4JpMLKmZ+np8/z9u1lvKzmCFrSQjiCI8VVva9qGYKss87yVHfNDsNKgswHXsYBXt8+EYz2i&#10;dzob5fkk68EJ64BL7/F1eXHSecJvGsnDl6bxMhBdU+wtpNOlcxfPbD5j1d4x2yp+bYP9QxcdUwaL&#10;3qGWLDBycOovqE5xBx6aMOTQZdA0isvEAdkU+R9sXlpmZeKC4nh7l8n/P1j++bh1RImajigxrMMR&#10;bZSR5CEq01tfYcDCbF3kxk/mxW6Af/PEwKJlZi9Th69ni2lFzMh+S4kXbxF/138CgTHsECDJdGpc&#10;FyFRAHJK0zjfpyFPgXB8LMqyKMeU8JsrY9UtzzofPkroSDRqqrHlhMuOGx9iH6y6hcQyBtZK6zRr&#10;bUhf0/FjMU4JHrQS0RnDvNvvFtqRI4vbkr5ECj1vwxwcjEhgrWRidbUDU/piY3FtIh4ywXau1mUd&#10;vj/lT6vpaloOytFkNShzIQYf1otyMFkXj+Plw3KxWBY/rlVv+UnVKORlJDsQ5627qY2Lkfhelzhu&#10;3tt7msmvX23+Ew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MiXGJrxAQAAsgMAAA4AAAAAAAAAAAAAAAAALgIAAGRycy9lMm9E&#10;b2MueG1sUEsBAi0AFAAGAAgAAAAhALX7xajbAAAABwEAAA8AAAAAAAAAAAAAAAAASwQAAGRycy9k&#10;b3ducmV2LnhtbFBLBQYAAAAABAAEAPMAAABTBQAAAAA=&#10;" strokeweight=".45pt">
                <w10:wrap anchorx="page" anchory="page"/>
              </v:line>
            </w:pict>
          </mc:Fallback>
        </mc:AlternateContent>
      </w:r>
      <w:r>
        <w:rPr>
          <w:rFonts w:eastAsia="Calibri" w:cs="Times New Roman"/>
          <w:noProof/>
          <w:szCs w:val="24"/>
          <w:lang w:val="de-DE" w:eastAsia="de-DE" w:bidi="ar-SA"/>
        </w:rPr>
        <mc:AlternateContent>
          <mc:Choice Requires="wps">
            <w:drawing>
              <wp:anchor distT="4294967292" distB="4294967292" distL="114300" distR="114300" simplePos="0" relativeHeight="251656704" behindDoc="0" locked="0" layoutInCell="1" allowOverlap="1" wp14:anchorId="40788F38" wp14:editId="6C1B239E">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17BA6" id="Line 4" o:spid="_x0000_s1026" style="position:absolute;z-index:25165670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I8QEAALIDAAAOAAAAZHJzL2Uyb0RvYy54bWysU8uO2zAMvBfoPwi6J7ZTJ5s14iyKPHpJ&#10;uwF2+wGKJMdCZVGQlDhB0X8vpTy6bW9FfRAokRxyhvTs6dRpcpTOKzA1LYY5JdJwEMrsa/r1dT2Y&#10;UuIDM4JpMLKmZ+np0/z9u1lvKzmCFrSQjiCI8VVva9qGYKss87yVHfNDsNKgswHXsYBXt8+EYz2i&#10;dzob5fkk68EJ64BL7/F1eXHSecJvGsnDc9N4GYiuKfYW0unSuYtnNp+xau+YbRW/tsH+oYuOKYNF&#10;71BLFhg5OPUXVKe4Aw9NGHLoMmgaxWXigGyK/A82Ly2zMnFBcby9y+T/Hyz/ctw6ogTOjhLDOhzR&#10;RhlJyqhMb32FAQuzdZEbP5kXuwH+zRMDi5aZvUwdvp4tphUxI/stJV68Rfxd/xkExrBDgCTTqXFd&#10;hEQByClN43yfhjwFwvGxKMuiHFPCb66MVbc863z4JKEj0aipxpYTLjtufIh9sOoWEssYWCut06y1&#10;IX1Nxw/FOCV40EpEZwzzbr9baEeOLG5L+hIp9LwNc3AwIoG1konV1Q5M6YuNxbWJeMgE27lal3X4&#10;/pg/rqaraTkoR5PVoMyFGHxcL8rBZF08jJcflovFsvhxrXrLT6pGIS8j2YE4b91NbVyMxPe6xHHz&#10;3t7TTH79avOfAA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L9kuEjxAQAAsgMAAA4AAAAAAAAAAAAAAAAALgIAAGRycy9lMm9E&#10;b2MueG1sUEsBAi0AFAAGAAgAAAAhALX7xajbAAAABwEAAA8AAAAAAAAAAAAAAAAASwQAAGRycy9k&#10;b3ducmV2LnhtbFBLBQYAAAAABAAEAPMAAABTBQAAAAA=&#10;" strokeweight=".45pt">
                <w10:wrap anchorx="page" anchory="page"/>
              </v:line>
            </w:pict>
          </mc:Fallback>
        </mc:AlternateContent>
      </w:r>
      <w:r>
        <w:rPr>
          <w:rFonts w:eastAsiaTheme="majorEastAsia" w:cstheme="majorBidi"/>
          <w:b/>
          <w:color w:val="000000" w:themeColor="text1"/>
          <w:position w:val="8"/>
          <w:sz w:val="36"/>
        </w:rPr>
        <w:t xml:space="preserve">Continental To Launch Production of Premium Automotive Interior Surfaces in India in 2020 </w:t>
      </w:r>
    </w:p>
    <w:p w:rsidR="005A5D8F" w:rsidRPr="00216088" w:rsidRDefault="005A5D8F" w:rsidP="005A5D8F">
      <w:pPr>
        <w:spacing w:after="0" w:line="276" w:lineRule="auto"/>
        <w:rPr>
          <w:rFonts w:eastAsia="Calibri" w:cs="Times New Roman"/>
          <w:b/>
          <w:bCs/>
          <w:szCs w:val="24"/>
        </w:rPr>
      </w:pPr>
    </w:p>
    <w:p w:rsidR="0026292F" w:rsidRPr="000C1D8F" w:rsidRDefault="00BB7946" w:rsidP="00162720">
      <w:pPr>
        <w:pStyle w:val="VorlaufBullet"/>
        <w:numPr>
          <w:ilvl w:val="0"/>
          <w:numId w:val="6"/>
        </w:numPr>
        <w:spacing w:after="240"/>
        <w:ind w:right="-568"/>
        <w:rPr>
          <w:rFonts w:cs="Arial"/>
          <w:bCs/>
          <w:iCs/>
          <w:szCs w:val="22"/>
        </w:rPr>
      </w:pPr>
      <w:r>
        <w:t>A</w:t>
      </w:r>
      <w:r w:rsidR="000C1D8F">
        <w:t>utomotive interior materials for Indian automotive industry</w:t>
      </w:r>
    </w:p>
    <w:p w:rsidR="0026292F" w:rsidRPr="00162720" w:rsidRDefault="000C1D8F" w:rsidP="0026292F">
      <w:pPr>
        <w:pStyle w:val="VorlaufBullet"/>
        <w:numPr>
          <w:ilvl w:val="0"/>
          <w:numId w:val="6"/>
        </w:numPr>
        <w:spacing w:after="240"/>
        <w:ind w:right="-568"/>
        <w:rPr>
          <w:rFonts w:eastAsia="Calibri" w:cs="Arial"/>
          <w:bCs/>
          <w:iCs/>
        </w:rPr>
      </w:pPr>
      <w:r>
        <w:t xml:space="preserve">Investment in </w:t>
      </w:r>
      <w:r w:rsidR="005B11EC">
        <w:t xml:space="preserve">state-of-the-art </w:t>
      </w:r>
      <w:r>
        <w:t>machines and facilities to the tune of some 2</w:t>
      </w:r>
      <w:r w:rsidR="00BB7946">
        <w:t>2</w:t>
      </w:r>
      <w:r>
        <w:t xml:space="preserve"> million euros </w:t>
      </w:r>
    </w:p>
    <w:p w:rsidR="005A5D8F" w:rsidRPr="00162720" w:rsidRDefault="0026292F" w:rsidP="0026292F">
      <w:pPr>
        <w:pStyle w:val="VorlaufBullet"/>
        <w:numPr>
          <w:ilvl w:val="0"/>
          <w:numId w:val="6"/>
        </w:numPr>
        <w:spacing w:after="240"/>
        <w:ind w:right="-568"/>
        <w:rPr>
          <w:rFonts w:eastAsia="Calibri" w:cs="Arial"/>
          <w:bCs/>
          <w:iCs/>
        </w:rPr>
      </w:pPr>
      <w:r>
        <w:t>Series production scheduled to start in 2020 with approx. 110-strong workforce</w:t>
      </w:r>
    </w:p>
    <w:p w:rsidR="004F2C72" w:rsidRPr="00957B1E" w:rsidRDefault="004F2C72" w:rsidP="0026292F">
      <w:pPr>
        <w:pStyle w:val="VorlaufBullet"/>
        <w:numPr>
          <w:ilvl w:val="0"/>
          <w:numId w:val="6"/>
        </w:numPr>
        <w:spacing w:after="240"/>
        <w:ind w:right="-568"/>
        <w:rPr>
          <w:rFonts w:eastAsia="Calibri" w:cs="Arial"/>
          <w:bCs/>
          <w:iCs/>
        </w:rPr>
      </w:pPr>
      <w:r>
        <w:t>Environment-friendly biogas system will supply sustainable energy to plant</w:t>
      </w:r>
    </w:p>
    <w:p w:rsidR="0026292F" w:rsidRPr="00957B1E" w:rsidRDefault="00D94414" w:rsidP="0026292F">
      <w:pPr>
        <w:rPr>
          <w:rFonts w:eastAsia="Calibri" w:cs="Times New Roman"/>
          <w:szCs w:val="24"/>
        </w:rPr>
      </w:pPr>
      <w:r>
        <w:t>Pune, December 1</w:t>
      </w:r>
      <w:r w:rsidR="00C866E2">
        <w:t>1</w:t>
      </w:r>
      <w:r>
        <w:t xml:space="preserve">, 2018. Technology company Continental performed the symbolic groundbreaking ceremony in Pune, India today, signaling the start of construction work on a plant to manufacture premium surface materials for the automotive industry. A 12,000 </w:t>
      </w:r>
      <w:r w:rsidR="0097231D">
        <w:t>square meters</w:t>
      </w:r>
      <w:r>
        <w:t xml:space="preserve"> manufacturing facility with an initial annual capacity of 5 million square meters is to be built on the four-hectare plot at a cost of </w:t>
      </w:r>
      <w:r w:rsidR="00142E31">
        <w:t>about</w:t>
      </w:r>
      <w:r w:rsidR="00842429">
        <w:t xml:space="preserve"> </w:t>
      </w:r>
      <w:r>
        <w:t>2</w:t>
      </w:r>
      <w:r w:rsidR="0097231D">
        <w:t>2</w:t>
      </w:r>
      <w:r>
        <w:t xml:space="preserve"> million euros (1</w:t>
      </w:r>
      <w:r w:rsidR="0097231D">
        <w:t>8</w:t>
      </w:r>
      <w:r>
        <w:t xml:space="preserve"> billion rupees). The factory is scheduled to begin production in 2020 with a workforce of up to 110 employees initially.</w:t>
      </w:r>
    </w:p>
    <w:p w:rsidR="0026292F" w:rsidRPr="00957B1E" w:rsidRDefault="0026292F" w:rsidP="0026292F">
      <w:pPr>
        <w:rPr>
          <w:rFonts w:eastAsia="Calibri" w:cs="Times New Roman"/>
          <w:szCs w:val="24"/>
        </w:rPr>
      </w:pPr>
      <w:r>
        <w:t xml:space="preserve">Continental will supply surface materials to the local Indian market from Pune. “India is now rated as the fifth-largest automotive market in the world with huge growth opportunities,” says Dr. Dirk Leiß, who is responsible for the business unit for surface materials at Continental. “And every vehicle needs interior materials for seats, door trims and instrument panels. This investment will enable us in the future to offer our </w:t>
      </w:r>
      <w:r w:rsidR="005B11EC">
        <w:t xml:space="preserve">Indian </w:t>
      </w:r>
      <w:r>
        <w:t>customers local solutions that are manufactured in the market for the market.</w:t>
      </w:r>
      <w:r w:rsidR="00BB7946">
        <w:t>”</w:t>
      </w:r>
      <w:r>
        <w:t xml:space="preserve"> It is estimated that the number of vehicles in India could more than double from the current 4.8 million to around ten million by 2025. </w:t>
      </w:r>
    </w:p>
    <w:p w:rsidR="0026292F" w:rsidRPr="00957B1E" w:rsidRDefault="0026292F" w:rsidP="0026292F">
      <w:pPr>
        <w:spacing w:after="120"/>
        <w:rPr>
          <w:rFonts w:eastAsia="Calibri"/>
          <w:b/>
          <w:szCs w:val="24"/>
        </w:rPr>
      </w:pPr>
      <w:r>
        <w:rPr>
          <w:b/>
        </w:rPr>
        <w:t>Premium interiors are an important selection criterion for end users</w:t>
      </w:r>
    </w:p>
    <w:p w:rsidR="0026292F" w:rsidRPr="00957B1E" w:rsidRDefault="0026292F" w:rsidP="003C7BE5">
      <w:pPr>
        <w:rPr>
          <w:rFonts w:eastAsia="Calibri" w:cs="Times New Roman"/>
          <w:szCs w:val="24"/>
        </w:rPr>
      </w:pPr>
      <w:r>
        <w:t>The Acella Eco artificial leather that will be produced in Pune from 2020 is already proving popular in India as a replacement for real leather. “Premium interiors are an important selection criterion for the end user,” emphasizes Leiß. The solvent-free and thus low-odor decorative material is hard-wearing and is available in a two-color design.</w:t>
      </w:r>
    </w:p>
    <w:p w:rsidR="001D3DCC" w:rsidRPr="00957B1E" w:rsidRDefault="00BB7946" w:rsidP="001D3DCC">
      <w:pPr>
        <w:rPr>
          <w:rFonts w:eastAsia="Calibri" w:cs="Times New Roman"/>
          <w:szCs w:val="24"/>
        </w:rPr>
      </w:pPr>
      <w:r>
        <w:lastRenderedPageBreak/>
        <w:t>Continental</w:t>
      </w:r>
      <w:r w:rsidR="0026292F">
        <w:t xml:space="preserve"> has already been represented by a sales team in India for six years. It now supplies the country’s five largest vehicle manufacturers and one of the largest motorcycle manufacturers from other plants. “The new plant in Pune will enable us to </w:t>
      </w:r>
      <w:r w:rsidR="008060D3">
        <w:t xml:space="preserve">further improve </w:t>
      </w:r>
      <w:r w:rsidR="0096171A">
        <w:t xml:space="preserve">both </w:t>
      </w:r>
      <w:r w:rsidR="008060D3">
        <w:t>our reaction</w:t>
      </w:r>
      <w:r w:rsidR="0026292F">
        <w:t xml:space="preserve"> times</w:t>
      </w:r>
      <w:r w:rsidR="00AD4472">
        <w:t xml:space="preserve"> and responsiveness</w:t>
      </w:r>
      <w:r w:rsidR="0026292F">
        <w:t xml:space="preserve"> and lastingly grow our business in India,” says Leiß with conviction. In addition to Acella Eco, the plan is also to manufacture the environmentally compatible Yorn and Yorn Light expanded foils. The interior surface materials offer soft haptics and a broad processing spectrum. They also allow an extensive range of colors and grain designs. </w:t>
      </w:r>
    </w:p>
    <w:p w:rsidR="0026292F" w:rsidRPr="00957B1E" w:rsidRDefault="0026292F" w:rsidP="001D3DCC">
      <w:pPr>
        <w:rPr>
          <w:rFonts w:eastAsia="Calibri"/>
          <w:b/>
          <w:szCs w:val="24"/>
        </w:rPr>
      </w:pPr>
      <w:r>
        <w:rPr>
          <w:b/>
        </w:rPr>
        <w:t>Globally standardized, high quality standards</w:t>
      </w:r>
    </w:p>
    <w:p w:rsidR="0026292F" w:rsidRDefault="00162720" w:rsidP="0026292F">
      <w:pPr>
        <w:rPr>
          <w:rFonts w:eastAsia="Calibri" w:cs="Times New Roman"/>
          <w:szCs w:val="24"/>
        </w:rPr>
      </w:pPr>
      <w:r>
        <w:t xml:space="preserve">An environment-friendly biogas system will supply energy to the plant. Air treatment will be carried out in accordance with a stringent global standard for surface production specified by Continental. The plant, which will offer room for further expansion, will include production, warehousing, R&amp;D labs, sales, logistics and product development facilities – and local purchasing. Only environment-friendly ink systems will be used on the shop floor. </w:t>
      </w:r>
    </w:p>
    <w:p w:rsidR="00184BBB" w:rsidRPr="00957B1E" w:rsidRDefault="00184BBB" w:rsidP="0026292F">
      <w:pPr>
        <w:rPr>
          <w:rFonts w:eastAsia="Calibri" w:cs="Times New Roman"/>
          <w:szCs w:val="24"/>
        </w:rPr>
      </w:pPr>
      <w:r>
        <w:t>Continental produces surface materials in 15 plants around the world and is therefore represented in the key markets in Asia, the Americas and Europe.</w:t>
      </w:r>
    </w:p>
    <w:p w:rsidR="005A5D8F" w:rsidRDefault="0026292F" w:rsidP="0026292F">
      <w:pPr>
        <w:rPr>
          <w:rFonts w:eastAsia="Calibri" w:cs="Times New Roman"/>
          <w:szCs w:val="24"/>
        </w:rPr>
      </w:pPr>
      <w:r>
        <w:t xml:space="preserve">“We chose Pune as a location because of its closeness to </w:t>
      </w:r>
      <w:r w:rsidR="00C02319">
        <w:t xml:space="preserve">current </w:t>
      </w:r>
      <w:r>
        <w:t xml:space="preserve">customers,” explains </w:t>
      </w:r>
      <w:r w:rsidR="002067D7">
        <w:t xml:space="preserve">site </w:t>
      </w:r>
      <w:r>
        <w:t>manager Landry Tchapda. Numerous vehicle manufacturers and their system suppliers are right on the doorstep. The proximity to the sea port and airport and the large number of further and higher education institutions were further criteria influencing the choice. When choosing the plot in the Kesurdi area of the south of Pune, the industrial zone’s closeness to the Mumbai-Bangalor</w:t>
      </w:r>
      <w:r w:rsidR="00BB7946">
        <w:t>e highway was a deciding factor</w:t>
      </w:r>
      <w:r>
        <w:t>.</w:t>
      </w:r>
    </w:p>
    <w:p w:rsidR="005A5D8F" w:rsidRPr="00E00706" w:rsidRDefault="009854B5" w:rsidP="00162720">
      <w:r>
        <w:t xml:space="preserve">In India, Continental currently has eight plants and 8,000 employees at 15 sites and is planning to increase the workforce size in the country to 10,000 in the next two years. The Continental Technical Centre India (TCI), which employs more than 3,000 engineers at present, is one of Continental’s three system and technology centers worldwide. </w:t>
      </w:r>
    </w:p>
    <w:p w:rsidR="009854B5" w:rsidRPr="00E00706" w:rsidRDefault="009854B5" w:rsidP="00162720"/>
    <w:p w:rsidR="009854B5" w:rsidRPr="00E00706" w:rsidRDefault="009854B5" w:rsidP="00162720"/>
    <w:p w:rsidR="005A5D8F" w:rsidRPr="00E00706" w:rsidRDefault="005A5D8F" w:rsidP="005A5D8F">
      <w:pPr>
        <w:rPr>
          <w:rFonts w:eastAsia="Calibri" w:cs="Times New Roman"/>
          <w:szCs w:val="24"/>
        </w:rPr>
      </w:pPr>
    </w:p>
    <w:p w:rsidR="000903F5" w:rsidRDefault="000903F5" w:rsidP="000903F5">
      <w:pPr>
        <w:keepLines w:val="0"/>
        <w:spacing w:after="160" w:line="259" w:lineRule="auto"/>
        <w:outlineLvl w:val="0"/>
        <w:rPr>
          <w:b/>
        </w:rPr>
      </w:pPr>
      <w:r>
        <w:rPr>
          <w:b/>
        </w:rPr>
        <w:t xml:space="preserve">Captions </w:t>
      </w:r>
    </w:p>
    <w:p w:rsidR="000903F5" w:rsidRPr="00C866E2" w:rsidRDefault="008430D5" w:rsidP="000903F5">
      <w:pPr>
        <w:keepLines w:val="0"/>
        <w:spacing w:after="160" w:line="259" w:lineRule="auto"/>
        <w:outlineLvl w:val="0"/>
        <w:rPr>
          <w:b/>
        </w:rPr>
      </w:pPr>
      <w:r>
        <w:rPr>
          <w:b/>
          <w:noProof/>
          <w:lang w:val="de-DE" w:eastAsia="de-DE" w:bidi="ar-SA"/>
        </w:rPr>
        <w:drawing>
          <wp:inline distT="0" distB="0" distL="0" distR="0" wp14:anchorId="312CC456" wp14:editId="1D74E432">
            <wp:extent cx="3088640" cy="1615444"/>
            <wp:effectExtent l="0" t="0" r="10160" b="10160"/>
            <wp:docPr id="5" name="Bild 5" descr="Macintosh HD:Users:kohl:Desktop:Continental_pp_Sketch_Pune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kohl:Desktop:Continental_pp_Sketch_Pune_we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9063" cy="1615665"/>
                    </a:xfrm>
                    <a:prstGeom prst="rect">
                      <a:avLst/>
                    </a:prstGeom>
                    <a:noFill/>
                    <a:ln>
                      <a:noFill/>
                    </a:ln>
                  </pic:spPr>
                </pic:pic>
              </a:graphicData>
            </a:graphic>
          </wp:inline>
        </w:drawing>
      </w:r>
    </w:p>
    <w:p w:rsidR="000903F5" w:rsidRPr="009B0E83" w:rsidRDefault="006227ED" w:rsidP="000903F5">
      <w:r>
        <w:t>Continental will be manufacturing premium surface materials for the Indian automotive industr</w:t>
      </w:r>
      <w:r w:rsidR="008060D3">
        <w:t>y</w:t>
      </w:r>
      <w:r>
        <w:t xml:space="preserve"> from 2020 onwards in the Indian city of Pune.</w:t>
      </w:r>
    </w:p>
    <w:p w:rsidR="005A5D8F" w:rsidRDefault="000903F5" w:rsidP="000903F5">
      <w:r>
        <w:t>Photo: Continental</w:t>
      </w:r>
    </w:p>
    <w:p w:rsidR="008430D5" w:rsidRPr="00C76F79" w:rsidRDefault="00993FC2" w:rsidP="000903F5">
      <w:r>
        <w:rPr>
          <w:noProof/>
        </w:rPr>
        <w:drawing>
          <wp:inline distT="0" distB="0" distL="0" distR="0">
            <wp:extent cx="3048901" cy="2201334"/>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ntinental_pp_Groundbreaking_Pune_web.jpg"/>
                    <pic:cNvPicPr/>
                  </pic:nvPicPr>
                  <pic:blipFill>
                    <a:blip r:embed="rId13"/>
                    <a:stretch>
                      <a:fillRect/>
                    </a:stretch>
                  </pic:blipFill>
                  <pic:spPr>
                    <a:xfrm>
                      <a:off x="0" y="0"/>
                      <a:ext cx="3053432" cy="2204606"/>
                    </a:xfrm>
                    <a:prstGeom prst="rect">
                      <a:avLst/>
                    </a:prstGeom>
                  </pic:spPr>
                </pic:pic>
              </a:graphicData>
            </a:graphic>
          </wp:inline>
        </w:drawing>
      </w:r>
    </w:p>
    <w:p w:rsidR="000903F5" w:rsidRPr="009B0E83" w:rsidRDefault="000903F5" w:rsidP="000903F5">
      <w:bookmarkStart w:id="0" w:name="_GoBack"/>
      <w:bookmarkEnd w:id="0"/>
      <w:r>
        <w:t>Groundbreaking ceremony for Continental’s new plant in Pune</w:t>
      </w:r>
    </w:p>
    <w:p w:rsidR="005A5D8F" w:rsidRDefault="000903F5" w:rsidP="00297D7E">
      <w:r>
        <w:t>Photo: Continental</w:t>
      </w:r>
    </w:p>
    <w:p w:rsidR="008430D5" w:rsidRPr="007C4DBC" w:rsidRDefault="00DB5D74" w:rsidP="00297D7E">
      <w:pPr>
        <w:rPr>
          <w:vertAlign w:val="subscript"/>
        </w:rPr>
      </w:pPr>
      <w:r>
        <w:rPr>
          <w:noProof/>
          <w:vertAlign w:val="subscript"/>
          <w:lang w:val="de-DE" w:eastAsia="de-DE" w:bidi="ar-SA"/>
        </w:rPr>
        <w:lastRenderedPageBreak/>
        <w:drawing>
          <wp:inline distT="0" distB="0" distL="0" distR="0" wp14:anchorId="40C428B8" wp14:editId="56DF2F84">
            <wp:extent cx="1536606" cy="2188943"/>
            <wp:effectExtent l="0" t="0" r="0" b="0"/>
            <wp:docPr id="7" name="Bild 7" descr="Server Neu:ContiTech:Benecke-Hornschuch:Pressearbeit:2018 10 Greenfield Pune:Continental_pp_Leiss_Dirk_Dr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ver Neu:ContiTech:Benecke-Hornschuch:Pressearbeit:2018 10 Greenfield Pune:Continental_pp_Leiss_Dirk_Dr_web.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7894" cy="2190778"/>
                    </a:xfrm>
                    <a:prstGeom prst="rect">
                      <a:avLst/>
                    </a:prstGeom>
                    <a:noFill/>
                    <a:ln>
                      <a:noFill/>
                    </a:ln>
                  </pic:spPr>
                </pic:pic>
              </a:graphicData>
            </a:graphic>
          </wp:inline>
        </w:drawing>
      </w:r>
    </w:p>
    <w:p w:rsidR="008430D5" w:rsidRPr="009B0E83" w:rsidRDefault="00DB5D74" w:rsidP="008430D5">
      <w:r>
        <w:t>Dr. Dirk Leiß is responsible for the business unit for surface materials at Continental.</w:t>
      </w:r>
    </w:p>
    <w:p w:rsidR="00DB5D74" w:rsidRDefault="008430D5" w:rsidP="00DB5D74">
      <w:r>
        <w:t>Photo: Continental</w:t>
      </w:r>
    </w:p>
    <w:p w:rsidR="00DB5D74" w:rsidRPr="007C4DBC" w:rsidRDefault="00DB5D74" w:rsidP="00DB5D74">
      <w:pPr>
        <w:rPr>
          <w:vertAlign w:val="subscript"/>
        </w:rPr>
      </w:pPr>
      <w:r w:rsidRPr="007C4DBC">
        <w:rPr>
          <w:noProof/>
          <w:lang w:val="de-DE" w:eastAsia="de-DE" w:bidi="ar-SA"/>
        </w:rPr>
        <w:drawing>
          <wp:inline distT="0" distB="0" distL="0" distR="0" wp14:anchorId="6EBE7F8C" wp14:editId="1D300530">
            <wp:extent cx="1598029" cy="2168525"/>
            <wp:effectExtent l="0" t="0" r="2540" b="0"/>
            <wp:docPr id="4" name="Bild 4" descr="Server Neu:ContiTech:Benecke-Hornschuch:Pressearbeit:2018 10 Greenfield Pune:Continental_pp_Landry_Tchapda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ver Neu:ContiTech:Benecke-Hornschuch:Pressearbeit:2018 10 Greenfield Pune:Continental_pp_Landry_Tchapda_web.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8716" cy="2169457"/>
                    </a:xfrm>
                    <a:prstGeom prst="rect">
                      <a:avLst/>
                    </a:prstGeom>
                    <a:noFill/>
                    <a:ln>
                      <a:noFill/>
                    </a:ln>
                  </pic:spPr>
                </pic:pic>
              </a:graphicData>
            </a:graphic>
          </wp:inline>
        </w:drawing>
      </w:r>
    </w:p>
    <w:p w:rsidR="00DB5D74" w:rsidRPr="00C76F79" w:rsidRDefault="00DB5D74" w:rsidP="00DB5D74">
      <w:pPr>
        <w:keepLines w:val="0"/>
        <w:spacing w:after="160" w:line="259" w:lineRule="auto"/>
        <w:outlineLvl w:val="0"/>
        <w:rPr>
          <w:rFonts w:eastAsia="Calibri" w:cs="Times New Roman"/>
          <w:szCs w:val="24"/>
        </w:rPr>
      </w:pPr>
      <w:r>
        <w:rPr>
          <w:b/>
        </w:rPr>
        <w:t>Continental_pp_</w:t>
      </w:r>
      <w:r w:rsidRPr="008430D5">
        <w:t xml:space="preserve"> </w:t>
      </w:r>
      <w:r w:rsidRPr="008430D5">
        <w:rPr>
          <w:b/>
        </w:rPr>
        <w:t>Landry_Tchapda</w:t>
      </w:r>
      <w:r>
        <w:rPr>
          <w:b/>
        </w:rPr>
        <w:t>.jpg</w:t>
      </w:r>
    </w:p>
    <w:p w:rsidR="00DB5D74" w:rsidRPr="009B0E83" w:rsidRDefault="00AD4472" w:rsidP="00DB5D74">
      <w:r>
        <w:t xml:space="preserve">Site </w:t>
      </w:r>
      <w:r w:rsidR="00DB5D74">
        <w:t>Manager Landry Tchapda</w:t>
      </w:r>
    </w:p>
    <w:p w:rsidR="008430D5" w:rsidRDefault="00DB5D74" w:rsidP="00DB5D74">
      <w:r>
        <w:t>Photo: Continental</w:t>
      </w:r>
    </w:p>
    <w:p w:rsidR="00170DD8" w:rsidRDefault="00BB7946" w:rsidP="00170DD8">
      <w:pPr>
        <w:pStyle w:val="Boilerplate"/>
        <w:rPr>
          <w:szCs w:val="20"/>
        </w:rPr>
      </w:pPr>
      <w:r>
        <w:rPr>
          <w:rFonts w:eastAsia="Times New Roman" w:cs="Arial"/>
          <w:szCs w:val="20"/>
        </w:rPr>
        <w:t>Continental develops pioneering technologies and services for sustainable and connected mobility of people and their goods. Founded in 1871, the technology company offers safe, efficient, intelligent, and affordable solutions for vehicles, machines, traffic, and transportation. In 2017, Continental generated sales of €44 billion and currently employs more than 244,000 people in 61 countries and markets.</w:t>
      </w:r>
    </w:p>
    <w:p w:rsidR="00FC3D57" w:rsidRDefault="00FC3D57" w:rsidP="005A5D8F">
      <w:pPr>
        <w:pStyle w:val="LinksJournalist"/>
        <w:ind w:left="708" w:hanging="708"/>
      </w:pPr>
    </w:p>
    <w:p w:rsidR="005A5D8F" w:rsidRDefault="00170DD8" w:rsidP="005A5D8F">
      <w:pPr>
        <w:pStyle w:val="LinksJournalist"/>
        <w:ind w:left="708" w:hanging="708"/>
      </w:pPr>
      <w:r>
        <w:lastRenderedPageBreak/>
        <w:t>Press contact</w:t>
      </w:r>
    </w:p>
    <w:p w:rsidR="005A5D8F" w:rsidRDefault="00A154E9" w:rsidP="005A5D8F">
      <w:pPr>
        <w:pStyle w:val="LinksJournalist"/>
        <w:jc w:val="center"/>
      </w:pPr>
      <w:r w:rsidRPr="00A154E9">
        <w:rPr>
          <w:b w:val="0"/>
          <w:noProof/>
        </w:rPr>
        <w:pict w14:anchorId="68326127">
          <v:rect id="_x0000_i1028" alt="" style="width:481.85pt;height:1pt;mso-wrap-style:square;mso-width-percent:0;mso-height-percent:0;mso-width-percent:0;mso-height-percent:0;v-text-anchor:top" o:hralign="center" o:hrstd="t" o:hrnoshade="t" o:hr="t" fillcolor="black" stroked="f"/>
        </w:pict>
      </w:r>
    </w:p>
    <w:p w:rsidR="005A5D8F" w:rsidRDefault="005A5D8F" w:rsidP="005A5D8F">
      <w:pPr>
        <w:keepLines w:val="0"/>
        <w:spacing w:after="0" w:line="240" w:lineRule="auto"/>
        <w:rPr>
          <w:b/>
        </w:rPr>
        <w:sectPr w:rsidR="005A5D8F" w:rsidSect="0026292F">
          <w:type w:val="continuous"/>
          <w:pgSz w:w="11906" w:h="16838"/>
          <w:pgMar w:top="2835" w:right="851" w:bottom="1134" w:left="1418" w:header="709" w:footer="454" w:gutter="0"/>
          <w:cols w:space="720"/>
        </w:sectPr>
      </w:pPr>
    </w:p>
    <w:p w:rsidR="00013F8A" w:rsidRPr="00DB103B" w:rsidRDefault="00DB103B" w:rsidP="00013F8A">
      <w:pPr>
        <w:pStyle w:val="Zweispaltig"/>
        <w:rPr>
          <w:color w:val="000000" w:themeColor="text1"/>
        </w:rPr>
      </w:pPr>
      <w:r w:rsidRPr="005B11EC">
        <w:rPr>
          <w:bCs/>
          <w:color w:val="000000" w:themeColor="text1"/>
        </w:rPr>
        <w:t>Deepa Sasidharan</w:t>
      </w:r>
    </w:p>
    <w:p w:rsidR="00013F8A" w:rsidRPr="003764D5" w:rsidRDefault="00215C93" w:rsidP="00013F8A">
      <w:pPr>
        <w:pStyle w:val="Zweispaltig"/>
        <w:rPr>
          <w:rFonts w:cs="Arial"/>
          <w:color w:val="000000" w:themeColor="text1"/>
        </w:rPr>
      </w:pPr>
      <w:r>
        <w:rPr>
          <w:rStyle w:val="Titel1"/>
          <w:rFonts w:eastAsia="Times New Roman"/>
        </w:rPr>
        <w:t>Manager Communication &amp; Marketing</w:t>
      </w:r>
    </w:p>
    <w:p w:rsidR="00013F8A" w:rsidRPr="00C76F79" w:rsidRDefault="00013F8A" w:rsidP="00013F8A">
      <w:pPr>
        <w:pStyle w:val="Zweispaltig"/>
        <w:rPr>
          <w:rFonts w:cs="Arial"/>
          <w:color w:val="000000" w:themeColor="text1"/>
        </w:rPr>
      </w:pPr>
      <w:r w:rsidRPr="003764D5">
        <w:rPr>
          <w:color w:val="000000" w:themeColor="text1"/>
        </w:rPr>
        <w:t>Conti</w:t>
      </w:r>
      <w:r w:rsidR="00A47515">
        <w:rPr>
          <w:color w:val="000000" w:themeColor="text1"/>
        </w:rPr>
        <w:t>nental AG</w:t>
      </w:r>
    </w:p>
    <w:p w:rsidR="00013F8A" w:rsidRPr="00C76F79" w:rsidRDefault="00013F8A" w:rsidP="00013F8A">
      <w:pPr>
        <w:pStyle w:val="Zweispaltig"/>
        <w:rPr>
          <w:rFonts w:cs="Arial"/>
          <w:color w:val="000000" w:themeColor="text1"/>
        </w:rPr>
      </w:pPr>
      <w:r>
        <w:rPr>
          <w:color w:val="000000" w:themeColor="text1"/>
        </w:rPr>
        <w:t>Phone: </w:t>
      </w:r>
      <w:r w:rsidR="00DB103B">
        <w:rPr>
          <w:rStyle w:val="value"/>
          <w:rFonts w:eastAsia="Times New Roman"/>
        </w:rPr>
        <w:t>+91-80-66115645</w:t>
      </w:r>
      <w:r>
        <w:tab/>
      </w:r>
    </w:p>
    <w:p w:rsidR="00013F8A" w:rsidRPr="00C76F79" w:rsidRDefault="00013F8A" w:rsidP="00013F8A">
      <w:pPr>
        <w:pStyle w:val="Zweispaltig"/>
        <w:rPr>
          <w:rFonts w:cs="Arial"/>
          <w:color w:val="000000" w:themeColor="text1"/>
        </w:rPr>
      </w:pPr>
      <w:r>
        <w:rPr>
          <w:color w:val="000000" w:themeColor="text1"/>
        </w:rPr>
        <w:t xml:space="preserve">Fax: </w:t>
      </w:r>
      <w:r w:rsidR="00DB103B">
        <w:rPr>
          <w:rStyle w:val="value"/>
          <w:rFonts w:eastAsia="Times New Roman"/>
        </w:rPr>
        <w:t>+91-80-66115115</w:t>
      </w:r>
      <w:r>
        <w:tab/>
      </w:r>
      <w:r>
        <w:rPr>
          <w:rFonts w:cs="Arial"/>
          <w:color w:val="000000" w:themeColor="text1"/>
        </w:rPr>
        <w:br/>
      </w:r>
      <w:r>
        <w:rPr>
          <w:color w:val="000000" w:themeColor="text1"/>
        </w:rPr>
        <w:t xml:space="preserve">E-mail: </w:t>
      </w:r>
      <w:r w:rsidR="00DB103B" w:rsidRPr="005B11EC">
        <w:rPr>
          <w:color w:val="000000" w:themeColor="text1"/>
        </w:rPr>
        <w:t>deepa.sasidharan@continental-corporation.com</w:t>
      </w:r>
      <w:r w:rsidR="00DB103B" w:rsidRPr="00DB103B">
        <w:rPr>
          <w:color w:val="000000" w:themeColor="text1"/>
        </w:rPr>
        <w:t xml:space="preserve"> </w:t>
      </w:r>
    </w:p>
    <w:p w:rsidR="0093522A" w:rsidRPr="00C76F79" w:rsidRDefault="00D253B4" w:rsidP="0093522A">
      <w:pPr>
        <w:pStyle w:val="Zweispaltig"/>
        <w:rPr>
          <w:color w:val="000000" w:themeColor="text1"/>
        </w:rPr>
      </w:pPr>
      <w:r>
        <w:rPr>
          <w:color w:val="000000" w:themeColor="text1"/>
        </w:rPr>
        <w:t>Jochen Vennemann</w:t>
      </w:r>
    </w:p>
    <w:p w:rsidR="0093522A" w:rsidRDefault="0093522A" w:rsidP="0093522A">
      <w:pPr>
        <w:pStyle w:val="Zweispaltig"/>
        <w:rPr>
          <w:color w:val="000000" w:themeColor="text1"/>
        </w:rPr>
      </w:pPr>
      <w:r>
        <w:rPr>
          <w:color w:val="000000" w:themeColor="text1"/>
        </w:rPr>
        <w:t>External Communications</w:t>
      </w:r>
    </w:p>
    <w:p w:rsidR="0093522A" w:rsidRPr="00C76F79" w:rsidRDefault="00D253B4" w:rsidP="0093522A">
      <w:pPr>
        <w:pStyle w:val="Zweispaltig"/>
        <w:rPr>
          <w:color w:val="000000" w:themeColor="text1"/>
        </w:rPr>
      </w:pPr>
      <w:r>
        <w:rPr>
          <w:color w:val="000000" w:themeColor="text1"/>
        </w:rPr>
        <w:t xml:space="preserve">Division </w:t>
      </w:r>
      <w:r w:rsidR="0093522A">
        <w:rPr>
          <w:color w:val="000000" w:themeColor="text1"/>
        </w:rPr>
        <w:t xml:space="preserve">ContiTech </w:t>
      </w:r>
    </w:p>
    <w:p w:rsidR="0093522A" w:rsidRPr="00C76F79" w:rsidRDefault="0093522A" w:rsidP="0093522A">
      <w:pPr>
        <w:pStyle w:val="Zweispaltig"/>
        <w:rPr>
          <w:color w:val="000000" w:themeColor="text1"/>
        </w:rPr>
      </w:pPr>
      <w:r>
        <w:rPr>
          <w:color w:val="000000" w:themeColor="text1"/>
        </w:rPr>
        <w:t>Phone: +49 511 938-1</w:t>
      </w:r>
      <w:r w:rsidR="00D253B4">
        <w:rPr>
          <w:color w:val="000000" w:themeColor="text1"/>
        </w:rPr>
        <w:t>8</w:t>
      </w:r>
      <w:r>
        <w:rPr>
          <w:color w:val="000000" w:themeColor="text1"/>
        </w:rPr>
        <w:t>0</w:t>
      </w:r>
      <w:r w:rsidR="00D253B4">
        <w:rPr>
          <w:color w:val="000000" w:themeColor="text1"/>
        </w:rPr>
        <w:t>2</w:t>
      </w:r>
      <w:r>
        <w:rPr>
          <w:color w:val="000000" w:themeColor="text1"/>
        </w:rPr>
        <w:t>4</w:t>
      </w:r>
    </w:p>
    <w:p w:rsidR="005A5D8F" w:rsidRPr="00D253B4" w:rsidRDefault="0093522A" w:rsidP="00F74C2F">
      <w:pPr>
        <w:keepLines w:val="0"/>
        <w:spacing w:after="0" w:line="240" w:lineRule="auto"/>
      </w:pPr>
      <w:r w:rsidRPr="00D253B4">
        <w:rPr>
          <w:color w:val="000000" w:themeColor="text1"/>
        </w:rPr>
        <w:t xml:space="preserve">E-mail: </w:t>
      </w:r>
      <w:hyperlink r:id="rId16" w:history="1">
        <w:r w:rsidR="00D253B4" w:rsidRPr="00D253B4">
          <w:rPr>
            <w:rStyle w:val="Hyperlink"/>
          </w:rPr>
          <w:t>jochen.vennemann@contitech.de</w:t>
        </w:r>
      </w:hyperlink>
      <w:r w:rsidR="00D253B4" w:rsidRPr="00D253B4">
        <w:rPr>
          <w:color w:val="000000" w:themeColor="text1"/>
        </w:rPr>
        <w:t xml:space="preserve"> </w:t>
      </w:r>
    </w:p>
    <w:p w:rsidR="005A5D8F" w:rsidRPr="00D253B4" w:rsidRDefault="005A5D8F" w:rsidP="005A5D8F">
      <w:pPr>
        <w:sectPr w:rsidR="005A5D8F" w:rsidRPr="00D253B4" w:rsidSect="0026292F">
          <w:type w:val="continuous"/>
          <w:pgSz w:w="11906" w:h="16838" w:code="9"/>
          <w:pgMar w:top="2835" w:right="851" w:bottom="1134" w:left="1418" w:header="709" w:footer="709" w:gutter="0"/>
          <w:cols w:num="2" w:space="708"/>
          <w:docGrid w:linePitch="360"/>
        </w:sectPr>
      </w:pPr>
    </w:p>
    <w:p w:rsidR="005A5D8F" w:rsidRDefault="00A154E9" w:rsidP="005A5D8F">
      <w:pPr>
        <w:pStyle w:val="LinksJournalist"/>
        <w:jc w:val="center"/>
      </w:pPr>
      <w:bookmarkStart w:id="1" w:name="_Hlk494272252"/>
      <w:bookmarkStart w:id="2" w:name="_Hlk494272306"/>
      <w:r w:rsidRPr="00A154E9">
        <w:rPr>
          <w:b w:val="0"/>
          <w:noProof/>
        </w:rPr>
        <w:pict w14:anchorId="6FC5FFA3">
          <v:rect id="_x0000_i1027" alt="" style="width:481.85pt;height:1pt;mso-wrap-style:square;mso-width-percent:0;mso-height-percent:0;mso-width-percent:0;mso-height-percent:0;v-text-anchor:top" o:hralign="center" o:hrstd="t" o:hrnoshade="t" o:hr="t" fillcolor="black" stroked="f"/>
        </w:pict>
      </w:r>
    </w:p>
    <w:p w:rsidR="005A5D8F" w:rsidRDefault="005A5D8F" w:rsidP="005A5D8F">
      <w:pPr>
        <w:keepLines w:val="0"/>
        <w:spacing w:after="0" w:line="240" w:lineRule="auto"/>
        <w:rPr>
          <w:b/>
        </w:rPr>
        <w:sectPr w:rsidR="005A5D8F" w:rsidSect="0026292F">
          <w:type w:val="continuous"/>
          <w:pgSz w:w="11906" w:h="16838"/>
          <w:pgMar w:top="2835" w:right="851" w:bottom="1134" w:left="1418" w:header="709" w:footer="454" w:gutter="0"/>
          <w:cols w:space="720"/>
        </w:sectPr>
      </w:pPr>
    </w:p>
    <w:p w:rsidR="005A5D8F" w:rsidRDefault="005A5D8F" w:rsidP="005A5D8F">
      <w:pPr>
        <w:pStyle w:val="LinksJournalist"/>
      </w:pPr>
      <w:bookmarkStart w:id="3" w:name="_Hlk494272337"/>
      <w:bookmarkEnd w:id="1"/>
      <w:bookmarkEnd w:id="2"/>
      <w:r>
        <w:t>Links</w:t>
      </w:r>
    </w:p>
    <w:p w:rsidR="005A5D8F" w:rsidRPr="004D20AA" w:rsidRDefault="00A154E9" w:rsidP="005A5D8F">
      <w:pPr>
        <w:pStyle w:val="LinksJournalist"/>
        <w:jc w:val="center"/>
        <w:sectPr w:rsidR="005A5D8F" w:rsidRPr="004D20AA" w:rsidSect="0026292F">
          <w:type w:val="continuous"/>
          <w:pgSz w:w="11906" w:h="16838"/>
          <w:pgMar w:top="2835" w:right="851" w:bottom="1134" w:left="1418" w:header="709" w:footer="454" w:gutter="0"/>
          <w:cols w:space="720"/>
        </w:sectPr>
      </w:pPr>
      <w:bookmarkStart w:id="4" w:name="_Hlk494272548"/>
      <w:r w:rsidRPr="00A154E9">
        <w:rPr>
          <w:b w:val="0"/>
          <w:noProof/>
        </w:rPr>
        <w:pict w14:anchorId="19ED14B1">
          <v:rect id="_x0000_i1026" alt="" style="width:481.85pt;height:1pt;mso-wrap-style:square;mso-width-percent:0;mso-height-percent:0;mso-width-percent:0;mso-height-percent:0;v-text-anchor:top" o:hralign="center" o:hrstd="t" o:hrnoshade="t" o:hr="t" fillcolor="black" stroked="f"/>
        </w:pict>
      </w:r>
    </w:p>
    <w:bookmarkEnd w:id="3"/>
    <w:bookmarkEnd w:id="4"/>
    <w:p w:rsidR="005A5D8F" w:rsidRDefault="005A5D8F" w:rsidP="005A5D8F">
      <w:pPr>
        <w:keepLines w:val="0"/>
        <w:spacing w:after="0" w:line="240" w:lineRule="auto"/>
        <w:rPr>
          <w:sz w:val="20"/>
          <w:szCs w:val="20"/>
        </w:rPr>
        <w:sectPr w:rsidR="005A5D8F" w:rsidSect="0026292F">
          <w:type w:val="continuous"/>
          <w:pgSz w:w="11906" w:h="16838"/>
          <w:pgMar w:top="2835" w:right="851" w:bottom="1134" w:left="1418" w:header="709" w:footer="454" w:gutter="0"/>
          <w:cols w:space="720"/>
        </w:sectPr>
      </w:pPr>
    </w:p>
    <w:p w:rsidR="005A5D8F" w:rsidRDefault="005A5D8F" w:rsidP="005A5D8F">
      <w:pPr>
        <w:keepLines w:val="0"/>
        <w:autoSpaceDE w:val="0"/>
        <w:autoSpaceDN w:val="0"/>
        <w:adjustRightInd w:val="0"/>
        <w:spacing w:after="0" w:line="240" w:lineRule="auto"/>
        <w:rPr>
          <w:rFonts w:cs="Arial"/>
          <w:bCs/>
          <w:color w:val="000000"/>
        </w:rPr>
      </w:pPr>
      <w:r>
        <w:rPr>
          <w:b/>
          <w:color w:val="000000"/>
        </w:rPr>
        <w:t>Press portal:</w:t>
      </w:r>
      <w:r>
        <w:rPr>
          <w:rFonts w:cs="Arial"/>
          <w:b/>
          <w:bCs/>
          <w:color w:val="000000"/>
        </w:rPr>
        <w:br/>
      </w:r>
      <w:r>
        <w:rPr>
          <w:color w:val="000000"/>
        </w:rPr>
        <w:t>www.continental-presse.com</w:t>
      </w:r>
    </w:p>
    <w:p w:rsidR="005A5D8F" w:rsidRDefault="005A5D8F" w:rsidP="005A5D8F">
      <w:pPr>
        <w:spacing w:after="0" w:line="240" w:lineRule="auto"/>
        <w:rPr>
          <w:rFonts w:cs="Times New Roman"/>
        </w:rPr>
      </w:pPr>
    </w:p>
    <w:p w:rsidR="005A5D8F" w:rsidRPr="00C866E2" w:rsidRDefault="005A5D8F" w:rsidP="005A5D8F">
      <w:pPr>
        <w:spacing w:after="0" w:line="240" w:lineRule="auto"/>
        <w:rPr>
          <w:rFonts w:cs="Arial"/>
          <w:b/>
          <w:sz w:val="20"/>
          <w:szCs w:val="20"/>
          <w:lang w:val="de-DE"/>
        </w:rPr>
      </w:pPr>
      <w:r w:rsidRPr="00C866E2">
        <w:rPr>
          <w:b/>
          <w:lang w:val="de-DE"/>
        </w:rPr>
        <w:t>Video portal:</w:t>
      </w:r>
      <w:r w:rsidRPr="00C866E2">
        <w:rPr>
          <w:b/>
          <w:lang w:val="de-DE"/>
        </w:rPr>
        <w:br/>
      </w:r>
      <w:r w:rsidRPr="00C866E2">
        <w:rPr>
          <w:lang w:val="de-DE"/>
        </w:rPr>
        <w:t>http://videoportal.continental-corporation.com</w:t>
      </w:r>
    </w:p>
    <w:p w:rsidR="005A5D8F" w:rsidRDefault="005A5D8F" w:rsidP="005A5D8F">
      <w:pPr>
        <w:pStyle w:val="LinksJournalist"/>
        <w:rPr>
          <w:b w:val="0"/>
        </w:rPr>
      </w:pPr>
      <w:r>
        <w:t>Media database:</w:t>
      </w:r>
      <w:r>
        <w:br/>
      </w:r>
      <w:r>
        <w:rPr>
          <w:b w:val="0"/>
        </w:rPr>
        <w:t>www.continental-mediacenter.com</w:t>
      </w:r>
    </w:p>
    <w:p w:rsidR="005A5D8F" w:rsidRDefault="005A5D8F" w:rsidP="005A5D8F">
      <w:pPr>
        <w:keepLines w:val="0"/>
        <w:spacing w:after="0" w:line="240" w:lineRule="auto"/>
      </w:pPr>
    </w:p>
    <w:p w:rsidR="005A5D8F" w:rsidRDefault="005A5D8F" w:rsidP="005A5D8F">
      <w:pPr>
        <w:keepLines w:val="0"/>
        <w:spacing w:after="0" w:line="240" w:lineRule="auto"/>
        <w:sectPr w:rsidR="005A5D8F" w:rsidSect="0026292F">
          <w:type w:val="continuous"/>
          <w:pgSz w:w="11906" w:h="16838"/>
          <w:pgMar w:top="2835" w:right="851" w:bottom="1134" w:left="1418" w:header="709" w:footer="454" w:gutter="0"/>
          <w:cols w:num="2" w:space="340"/>
        </w:sectPr>
      </w:pPr>
    </w:p>
    <w:p w:rsidR="005A5D8F" w:rsidRDefault="00A154E9" w:rsidP="005A5D8F">
      <w:pPr>
        <w:pStyle w:val="LinksJournalist"/>
        <w:jc w:val="center"/>
      </w:pPr>
      <w:r w:rsidRPr="00A154E9">
        <w:rPr>
          <w:b w:val="0"/>
          <w:noProof/>
        </w:rPr>
        <w:pict w14:anchorId="373F832C">
          <v:rect id="_x0000_i1025" alt="" style="width:481.85pt;height:1pt;mso-wrap-style:square;mso-width-percent:0;mso-height-percent:0;mso-width-percent:0;mso-height-percent:0;v-text-anchor:top" o:hralign="center" o:hrstd="t" o:hrnoshade="t" o:hr="t" fillcolor="black" stroked="f"/>
        </w:pict>
      </w:r>
    </w:p>
    <w:p w:rsidR="005A5D8F" w:rsidRDefault="005A5D8F" w:rsidP="005A5D8F">
      <w:pPr>
        <w:keepLines w:val="0"/>
        <w:spacing w:after="0" w:line="240" w:lineRule="auto"/>
        <w:rPr>
          <w:b/>
        </w:rPr>
        <w:sectPr w:rsidR="005A5D8F" w:rsidSect="0026292F">
          <w:type w:val="continuous"/>
          <w:pgSz w:w="11906" w:h="16838"/>
          <w:pgMar w:top="2835" w:right="851" w:bottom="1134" w:left="1418" w:header="709" w:footer="454" w:gutter="0"/>
          <w:cols w:space="720"/>
        </w:sectPr>
      </w:pPr>
    </w:p>
    <w:p w:rsidR="005A5D8F" w:rsidRDefault="005A5D8F" w:rsidP="005A5D8F">
      <w:pPr>
        <w:keepLines w:val="0"/>
        <w:spacing w:after="160" w:line="259" w:lineRule="auto"/>
      </w:pPr>
    </w:p>
    <w:p w:rsidR="00F74C2F" w:rsidRPr="00A27CDF" w:rsidRDefault="00F74C2F" w:rsidP="005A5D8F">
      <w:pPr>
        <w:keepLines w:val="0"/>
        <w:spacing w:after="160" w:line="259" w:lineRule="auto"/>
      </w:pPr>
    </w:p>
    <w:p w:rsidR="00C269BF" w:rsidRPr="00830749" w:rsidRDefault="00C269BF" w:rsidP="00C269BF">
      <w:pPr>
        <w:pStyle w:val="LinksJournalist"/>
        <w:spacing w:line="360" w:lineRule="auto"/>
      </w:pPr>
      <w:r>
        <w:t>Social media</w:t>
      </w:r>
    </w:p>
    <w:p w:rsidR="00C269BF" w:rsidRPr="00C83DBE" w:rsidRDefault="00C269BF" w:rsidP="00C269BF">
      <w:pPr>
        <w:pStyle w:val="PressText"/>
        <w:spacing w:after="0"/>
        <w:rPr>
          <w:sz w:val="22"/>
          <w:szCs w:val="22"/>
        </w:rPr>
      </w:pPr>
      <w:r>
        <w:rPr>
          <w:sz w:val="22"/>
        </w:rPr>
        <w:t>www.contitech.de/twitter</w:t>
      </w:r>
    </w:p>
    <w:p w:rsidR="00587D8D" w:rsidRPr="00C269BF" w:rsidRDefault="00C269BF" w:rsidP="00A71101">
      <w:pPr>
        <w:keepLines w:val="0"/>
        <w:tabs>
          <w:tab w:val="left" w:pos="2937"/>
        </w:tabs>
        <w:spacing w:after="160" w:line="259" w:lineRule="auto"/>
      </w:pPr>
      <w:r>
        <w:t>www.contitech.de/YouTube</w:t>
      </w:r>
    </w:p>
    <w:sectPr w:rsidR="00587D8D" w:rsidRPr="00C269BF" w:rsidSect="0026292F">
      <w:type w:val="continuous"/>
      <w:pgSz w:w="11906" w:h="16838"/>
      <w:pgMar w:top="2835" w:right="851" w:bottom="1134" w:left="1418" w:header="709"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4E9" w:rsidRDefault="00A154E9">
      <w:pPr>
        <w:spacing w:after="0" w:line="240" w:lineRule="auto"/>
      </w:pPr>
      <w:r>
        <w:separator/>
      </w:r>
    </w:p>
  </w:endnote>
  <w:endnote w:type="continuationSeparator" w:id="0">
    <w:p w:rsidR="00A154E9" w:rsidRDefault="00A1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C93" w:rsidRDefault="00215C93" w:rsidP="0026292F">
    <w:pPr>
      <w:pStyle w:val="Fuss"/>
      <w:framePr w:w="9632" w:h="485" w:hRule="exact" w:wrap="around" w:vAnchor="page" w:hAnchor="page" w:x="1387" w:y="16126"/>
      <w:shd w:val="solid" w:color="FFFFFF" w:fill="FFFFFF"/>
      <w:rPr>
        <w:noProof/>
      </w:rPr>
    </w:pPr>
    <w:r>
      <w:t>Your contact:</w:t>
    </w:r>
  </w:p>
  <w:p w:rsidR="00215C93" w:rsidRDefault="00215C93" w:rsidP="0026292F">
    <w:pPr>
      <w:pStyle w:val="Fuss"/>
      <w:framePr w:w="9632" w:h="485" w:hRule="exact" w:wrap="around" w:vAnchor="page" w:hAnchor="page" w:x="1387" w:y="16126"/>
      <w:shd w:val="solid" w:color="FFFFFF" w:fill="FFFFFF"/>
      <w:rPr>
        <w:noProof/>
      </w:rPr>
    </w:pPr>
    <w:r>
      <w:t xml:space="preserve">Deepa Sasidharan, Phone: </w:t>
    </w:r>
    <w:r>
      <w:rPr>
        <w:rStyle w:val="value"/>
        <w:rFonts w:eastAsia="Times New Roman"/>
      </w:rPr>
      <w:t>+91-80-66115645</w:t>
    </w:r>
  </w:p>
  <w:p w:rsidR="00215C93" w:rsidRDefault="00215C93" w:rsidP="0026292F">
    <w:pPr>
      <w:pStyle w:val="Fuss"/>
      <w:framePr w:w="9632" w:h="485" w:hRule="exact" w:wrap="around" w:vAnchor="page" w:hAnchor="page" w:x="1387" w:y="16126"/>
      <w:shd w:val="solid" w:color="FFFFFF" w:fill="FFFFFF"/>
    </w:pPr>
  </w:p>
  <w:p w:rsidR="00215C93" w:rsidRDefault="00215C93" w:rsidP="0026292F">
    <w:pPr>
      <w:pStyle w:val="Fuzeile"/>
      <w:tabs>
        <w:tab w:val="clear" w:pos="9072"/>
        <w:tab w:val="right" w:pos="9639"/>
      </w:tabs>
    </w:pPr>
    <w:r>
      <w:tab/>
    </w:r>
    <w:r>
      <w:tab/>
    </w:r>
    <w:r>
      <w:fldChar w:fldCharType="begin"/>
    </w:r>
    <w:r>
      <w:instrText xml:space="preserve"> if </w:instrText>
    </w:r>
    <w:r>
      <w:fldChar w:fldCharType="begin"/>
    </w:r>
    <w:r>
      <w:instrText xml:space="preserve"> =1 </w:instrText>
    </w:r>
    <w:r>
      <w:fldChar w:fldCharType="separate"/>
    </w:r>
    <w:r w:rsidR="00993FC2">
      <w:rPr>
        <w:noProof/>
      </w:rPr>
      <w:instrText>1</w:instrText>
    </w:r>
    <w:r>
      <w:rPr>
        <w:noProof/>
      </w:rPr>
      <w:fldChar w:fldCharType="end"/>
    </w:r>
    <w:r>
      <w:instrText>=</w:instrText>
    </w:r>
    <w:r w:rsidR="00A154E9">
      <w:rPr>
        <w:noProof/>
      </w:rPr>
      <w:fldChar w:fldCharType="begin"/>
    </w:r>
    <w:r w:rsidR="00A154E9">
      <w:rPr>
        <w:noProof/>
      </w:rPr>
      <w:instrText xml:space="preserve"> NumPages </w:instrText>
    </w:r>
    <w:r w:rsidR="00A154E9">
      <w:rPr>
        <w:noProof/>
      </w:rPr>
      <w:fldChar w:fldCharType="separate"/>
    </w:r>
    <w:r w:rsidR="00993FC2">
      <w:rPr>
        <w:noProof/>
      </w:rPr>
      <w:instrText>5</w:instrText>
    </w:r>
    <w:r w:rsidR="00A154E9">
      <w:rPr>
        <w:noProof/>
      </w:rPr>
      <w:fldChar w:fldCharType="end"/>
    </w:r>
    <w:r>
      <w:instrText xml:space="preserve"> "</w:instrText>
    </w:r>
    <w:r>
      <w:fldChar w:fldCharType="begin"/>
    </w:r>
    <w:r>
      <w:instrText xml:space="preserve"> Page </w:instrText>
    </w:r>
    <w:r>
      <w:fldChar w:fldCharType="separate"/>
    </w:r>
    <w:r w:rsidR="00993FC2">
      <w:rPr>
        <w:noProof/>
      </w:rPr>
      <w:instrText>1</w:instrText>
    </w:r>
    <w:r>
      <w:rPr>
        <w:noProof/>
      </w:rPr>
      <w:fldChar w:fldCharType="end"/>
    </w:r>
    <w:r>
      <w:instrText>/</w:instrText>
    </w:r>
    <w:r w:rsidR="00A154E9">
      <w:rPr>
        <w:noProof/>
      </w:rPr>
      <w:fldChar w:fldCharType="begin"/>
    </w:r>
    <w:r w:rsidR="00A154E9">
      <w:rPr>
        <w:noProof/>
      </w:rPr>
      <w:instrText xml:space="preserve"> NumPages </w:instrText>
    </w:r>
    <w:r w:rsidR="00A154E9">
      <w:rPr>
        <w:noProof/>
      </w:rPr>
      <w:fldChar w:fldCharType="separate"/>
    </w:r>
    <w:r w:rsidR="00993FC2">
      <w:rPr>
        <w:noProof/>
      </w:rPr>
      <w:instrText>1</w:instrText>
    </w:r>
    <w:r w:rsidR="00A154E9">
      <w:rPr>
        <w:noProof/>
      </w:rPr>
      <w:fldChar w:fldCharType="end"/>
    </w:r>
    <w:r>
      <w:instrText>" "</w:instrText>
    </w:r>
    <w:r>
      <w:fldChar w:fldCharType="begin"/>
    </w:r>
    <w:r>
      <w:instrText xml:space="preserve"> if </w:instrText>
    </w:r>
    <w:r>
      <w:fldChar w:fldCharType="begin"/>
    </w:r>
    <w:r>
      <w:instrText xml:space="preserve"> Page </w:instrText>
    </w:r>
    <w:r>
      <w:fldChar w:fldCharType="separate"/>
    </w:r>
    <w:r w:rsidR="00993FC2">
      <w:rPr>
        <w:noProof/>
      </w:rPr>
      <w:instrText>5</w:instrText>
    </w:r>
    <w:r>
      <w:rPr>
        <w:noProof/>
      </w:rPr>
      <w:fldChar w:fldCharType="end"/>
    </w:r>
    <w:r>
      <w:instrText>=</w:instrText>
    </w:r>
    <w:r w:rsidR="00A154E9">
      <w:rPr>
        <w:noProof/>
      </w:rPr>
      <w:fldChar w:fldCharType="begin"/>
    </w:r>
    <w:r w:rsidR="00A154E9">
      <w:rPr>
        <w:noProof/>
      </w:rPr>
      <w:instrText xml:space="preserve"> NumPages </w:instrText>
    </w:r>
    <w:r w:rsidR="00A154E9">
      <w:rPr>
        <w:noProof/>
      </w:rPr>
      <w:fldChar w:fldCharType="separate"/>
    </w:r>
    <w:r w:rsidR="00993FC2">
      <w:rPr>
        <w:noProof/>
      </w:rPr>
      <w:instrText>5</w:instrText>
    </w:r>
    <w:r w:rsidR="00A154E9">
      <w:rPr>
        <w:noProof/>
      </w:rPr>
      <w:fldChar w:fldCharType="end"/>
    </w:r>
    <w:r>
      <w:instrText xml:space="preserve"> "" </w:instrText>
    </w:r>
    <w:r>
      <w:br/>
      <w:instrText>"</w:instrText>
    </w:r>
    <w:r>
      <w:fldChar w:fldCharType="begin"/>
    </w:r>
    <w:r>
      <w:instrText xml:space="preserve"> Page </w:instrText>
    </w:r>
    <w:r>
      <w:fldChar w:fldCharType="separate"/>
    </w:r>
    <w:r w:rsidR="00993FC2">
      <w:rPr>
        <w:noProof/>
      </w:rPr>
      <w:instrText>4</w:instrText>
    </w:r>
    <w:r>
      <w:rPr>
        <w:noProof/>
      </w:rPr>
      <w:fldChar w:fldCharType="end"/>
    </w:r>
    <w:r>
      <w:instrText>/</w:instrText>
    </w:r>
    <w:r w:rsidR="00A154E9">
      <w:rPr>
        <w:noProof/>
      </w:rPr>
      <w:fldChar w:fldCharType="begin"/>
    </w:r>
    <w:r w:rsidR="00A154E9">
      <w:rPr>
        <w:noProof/>
      </w:rPr>
      <w:instrText xml:space="preserve"> NumPages </w:instrText>
    </w:r>
    <w:r w:rsidR="00A154E9">
      <w:rPr>
        <w:noProof/>
      </w:rPr>
      <w:fldChar w:fldCharType="separate"/>
    </w:r>
    <w:r w:rsidR="00993FC2">
      <w:rPr>
        <w:noProof/>
      </w:rPr>
      <w:instrText>5</w:instrText>
    </w:r>
    <w:r w:rsidR="00A154E9">
      <w:rPr>
        <w:noProof/>
      </w:rPr>
      <w:fldChar w:fldCharType="end"/>
    </w:r>
    <w:r>
      <w:instrText xml:space="preserve">" </w:instrText>
    </w:r>
    <w:r>
      <w:fldChar w:fldCharType="end"/>
    </w:r>
    <w:r>
      <w:instrText xml:space="preserve">" </w:instrText>
    </w:r>
    <w:r>
      <w:fldChar w:fldCharType="end"/>
    </w:r>
  </w:p>
  <w:p w:rsidR="00215C93" w:rsidRPr="009A0EA9" w:rsidRDefault="00215C93" w:rsidP="0026292F">
    <w:pPr>
      <w:pStyle w:val="Fuzeile"/>
      <w:tabs>
        <w:tab w:val="clear" w:pos="9072"/>
        <w:tab w:val="right" w:pos="9639"/>
      </w:tabs>
    </w:pPr>
    <w:r>
      <w:br/>
    </w:r>
    <w:r>
      <w:rPr>
        <w:noProof/>
        <w:lang w:val="de-DE" w:eastAsia="de-DE" w:bidi="ar-SA"/>
      </w:rPr>
      <mc:AlternateContent>
        <mc:Choice Requires="wps">
          <w:drawing>
            <wp:anchor distT="4294967292" distB="4294967292" distL="114300" distR="114300" simplePos="0" relativeHeight="251657728" behindDoc="0" locked="0" layoutInCell="1" allowOverlap="1" wp14:anchorId="082F4D46" wp14:editId="19B43812">
              <wp:simplePos x="0" y="0"/>
              <wp:positionH relativeFrom="page">
                <wp:posOffset>0</wp:posOffset>
              </wp:positionH>
              <wp:positionV relativeFrom="page">
                <wp:posOffset>5346700</wp:posOffset>
              </wp:positionV>
              <wp:extent cx="269875" cy="0"/>
              <wp:effectExtent l="0" t="0" r="0" b="0"/>
              <wp:wrapNone/>
              <wp:docPr id="13" name="Gerade Verbindung mit Pfei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8EF457" id="_x0000_t32" coordsize="21600,21600" o:spt="32" o:oned="t" path="m,l21600,21600e" filled="f">
              <v:path arrowok="t" fillok="f" o:connecttype="none"/>
              <o:lock v:ext="edit" shapetype="t"/>
            </v:shapetype>
            <v:shape id="Gerade Verbindung mit Pfeil 13" o:spid="_x0000_s1026" type="#_x0000_t32" style="position:absolute;margin-left:0;margin-top:421pt;width:21.25pt;height:0;z-index:25165772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iFDQIAANkDAAAOAAAAZHJzL2Uyb0RvYy54bWysU01v2zAMvQ/YfxB0T22naZoYdYrBSXrp&#10;tgDtdlck2RYmi4KkxAmG/fdRyse67TbMB4ESyUe+R/rh8dBrspfOKzAVLW5ySqThIJRpK/rldT2a&#10;UeIDM4JpMLKiR+np4+L9u4fBlnIMHWghHUEQ48vBVrQLwZZZ5nkne+ZvwEqDzgZczwJeXZsJxwZE&#10;73U2zvNpNoAT1gGX3uPr8uSki4TfNJKHz03jZSC6othbSKdL5zae2eKBla1jtlP83Ab7hy56pgwW&#10;vUItWWBk59RfUL3iDjw04YZDn0HTKC4TB2RT5H+weemYlYkLiuPtVSb//2D5p/3GESVwdreUGNbj&#10;jJ6kY0KSr9JtlRE705JeBbJppNIEo1CywfoSM2uzcZE0P5gX+wz8mycG6o6ZVqbWX48W4YqYkf2W&#10;Ei/eYuHt8BEExrBdgKTfoXF9hERlyCGN6XgdkzwEwvFxPJ3P7u8o4RdXxspLnnU+PEnoSTQq6oNj&#10;qu1CDcbgLoArUhW2f/YhdsXKS0IsamCttE4roQ0ZKjq9vctTggetRHTGMO/aba0d2bO4VOlLFNHz&#10;NszBzogE1kkmVmc7MKVPNhbXJuIhL2znbJ225vs8n69mq9lkNBlPV6NJLsTow7qejKbr4v5uebus&#10;62Xx41z1kp80jrKeBrQFcdy4i/a4P4nvedfjgr69pwn9+iMXPwEAAP//AwBQSwMEFAAGAAgAAAAh&#10;ADRkMjjbAAAABwEAAA8AAABkcnMvZG93bnJldi54bWxMj09Lw0AQxe+C32EZwZvdGKqUmE2RquCp&#10;aBVLb9PsmASzsyG7+eO3dwSh3ubNG977Tb6eXatG6kPj2cD1IgFFXHrbcGXg/e3pagUqRGSLrWcy&#10;8E0B1sX5WY6Z9RO/0riLlZIQDhkaqGPsMq1DWZPDsPAdsXifvncYRfaVtj1OEu5anSbJrXbYsDTU&#10;2NGmpvJrNzgDDp/9kNabcfsxP7zY6cDl9nFvzOXFfH8HKtIcT8fwiy/oUAjT0Q9sg2oNyCPRwGqZ&#10;yiD2Mr0Bdfxb6CLX//mLHwAAAP//AwBQSwECLQAUAAYACAAAACEAtoM4kv4AAADhAQAAEwAAAAAA&#10;AAAAAAAAAAAAAAAAW0NvbnRlbnRfVHlwZXNdLnhtbFBLAQItABQABgAIAAAAIQA4/SH/1gAAAJQB&#10;AAALAAAAAAAAAAAAAAAAAC8BAABfcmVscy8ucmVsc1BLAQItABQABgAIAAAAIQCkYAiFDQIAANkD&#10;AAAOAAAAAAAAAAAAAAAAAC4CAABkcnMvZTJvRG9jLnhtbFBLAQItABQABgAIAAAAIQA0ZDI42wAA&#10;AAcBAAAPAAAAAAAAAAAAAAAAAGcEAABkcnMvZG93bnJldi54bWxQSwUGAAAAAAQABADzAAAAbwUA&#10;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4E9" w:rsidRDefault="00A154E9">
      <w:pPr>
        <w:spacing w:after="0" w:line="240" w:lineRule="auto"/>
      </w:pPr>
      <w:r>
        <w:separator/>
      </w:r>
    </w:p>
  </w:footnote>
  <w:footnote w:type="continuationSeparator" w:id="0">
    <w:p w:rsidR="00A154E9" w:rsidRDefault="00A1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C93" w:rsidRPr="00216088" w:rsidRDefault="00215C93" w:rsidP="0026292F">
    <w:pPr>
      <w:pStyle w:val="Kopfzeile"/>
    </w:pPr>
    <w:r>
      <w:rPr>
        <w:noProof/>
        <w:lang w:val="de-DE" w:eastAsia="de-DE" w:bidi="ar-SA"/>
      </w:rPr>
      <w:drawing>
        <wp:anchor distT="0" distB="0" distL="114300" distR="114300" simplePos="0" relativeHeight="251656704" behindDoc="0" locked="0" layoutInCell="1" allowOverlap="1" wp14:anchorId="494A229E" wp14:editId="3C1EE476">
          <wp:simplePos x="0" y="0"/>
          <wp:positionH relativeFrom="page">
            <wp:posOffset>835025</wp:posOffset>
          </wp:positionH>
          <wp:positionV relativeFrom="page">
            <wp:posOffset>435610</wp:posOffset>
          </wp:positionV>
          <wp:extent cx="2484000" cy="475200"/>
          <wp:effectExtent l="0" t="0" r="0" b="1270"/>
          <wp:wrapNone/>
          <wp:docPr id="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00" cy="47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3C4C6A"/>
    <w:multiLevelType w:val="multilevel"/>
    <w:tmpl w:val="FB548200"/>
    <w:lvl w:ilvl="0">
      <w:start w:val="1"/>
      <w:numFmt w:val="decimal"/>
      <w:pStyle w:val="berschrift1"/>
      <w:suff w:val="space"/>
      <w:lvlText w:val="%1."/>
      <w:lvlJc w:val="left"/>
      <w:pPr>
        <w:ind w:left="510" w:hanging="510"/>
      </w:pPr>
      <w:rPr>
        <w:rFonts w:hint="default"/>
      </w:rPr>
    </w:lvl>
    <w:lvl w:ilvl="1">
      <w:start w:val="1"/>
      <w:numFmt w:val="decimal"/>
      <w:pStyle w:val="berschrift2"/>
      <w:suff w:val="space"/>
      <w:lvlText w:val="%1.%2."/>
      <w:lvlJc w:val="left"/>
      <w:pPr>
        <w:ind w:left="964" w:hanging="964"/>
      </w:pPr>
      <w:rPr>
        <w:rFonts w:hint="default"/>
      </w:rPr>
    </w:lvl>
    <w:lvl w:ilvl="2">
      <w:start w:val="1"/>
      <w:numFmt w:val="decimal"/>
      <w:pStyle w:val="berschrift3"/>
      <w:suff w:val="space"/>
      <w:lvlText w:val="%1.%2.%3."/>
      <w:lvlJc w:val="left"/>
      <w:pPr>
        <w:ind w:left="1247" w:hanging="1247"/>
      </w:pPr>
      <w:rPr>
        <w:rFonts w:hint="default"/>
      </w:rPr>
    </w:lvl>
    <w:lvl w:ilvl="3">
      <w:start w:val="1"/>
      <w:numFmt w:val="decimal"/>
      <w:pStyle w:val="berschrift4"/>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8F"/>
    <w:rsid w:val="00013F8A"/>
    <w:rsid w:val="00041361"/>
    <w:rsid w:val="00056E5B"/>
    <w:rsid w:val="000903F5"/>
    <w:rsid w:val="000C1D8F"/>
    <w:rsid w:val="000F5831"/>
    <w:rsid w:val="001128AE"/>
    <w:rsid w:val="00142E31"/>
    <w:rsid w:val="00160EC7"/>
    <w:rsid w:val="00162720"/>
    <w:rsid w:val="00170DD8"/>
    <w:rsid w:val="00177CFB"/>
    <w:rsid w:val="00184BBB"/>
    <w:rsid w:val="00186050"/>
    <w:rsid w:val="001B516B"/>
    <w:rsid w:val="001D3DCC"/>
    <w:rsid w:val="001E7FF1"/>
    <w:rsid w:val="002067D7"/>
    <w:rsid w:val="00210DBA"/>
    <w:rsid w:val="00215C93"/>
    <w:rsid w:val="002268A2"/>
    <w:rsid w:val="00232D18"/>
    <w:rsid w:val="002417F3"/>
    <w:rsid w:val="002418E5"/>
    <w:rsid w:val="00262732"/>
    <w:rsid w:val="0026292F"/>
    <w:rsid w:val="00297D7E"/>
    <w:rsid w:val="002B7F67"/>
    <w:rsid w:val="002C0612"/>
    <w:rsid w:val="002C23C9"/>
    <w:rsid w:val="002D2D38"/>
    <w:rsid w:val="003528D8"/>
    <w:rsid w:val="003764D5"/>
    <w:rsid w:val="00385524"/>
    <w:rsid w:val="003C7BE5"/>
    <w:rsid w:val="003D3C9D"/>
    <w:rsid w:val="003D5607"/>
    <w:rsid w:val="003E5A2F"/>
    <w:rsid w:val="00441B60"/>
    <w:rsid w:val="00450BD5"/>
    <w:rsid w:val="00450ED9"/>
    <w:rsid w:val="0049432B"/>
    <w:rsid w:val="004D3D3E"/>
    <w:rsid w:val="004F2C72"/>
    <w:rsid w:val="00547947"/>
    <w:rsid w:val="00587D8D"/>
    <w:rsid w:val="005A5D8F"/>
    <w:rsid w:val="005B11EC"/>
    <w:rsid w:val="006008D9"/>
    <w:rsid w:val="006122C4"/>
    <w:rsid w:val="006224DC"/>
    <w:rsid w:val="006227ED"/>
    <w:rsid w:val="00633747"/>
    <w:rsid w:val="00662526"/>
    <w:rsid w:val="0067250E"/>
    <w:rsid w:val="006C355E"/>
    <w:rsid w:val="006E4CD7"/>
    <w:rsid w:val="00706B93"/>
    <w:rsid w:val="00740F60"/>
    <w:rsid w:val="00741021"/>
    <w:rsid w:val="00745DFE"/>
    <w:rsid w:val="00752F2D"/>
    <w:rsid w:val="007C4DBC"/>
    <w:rsid w:val="008060D3"/>
    <w:rsid w:val="00842429"/>
    <w:rsid w:val="008430D5"/>
    <w:rsid w:val="00881CEB"/>
    <w:rsid w:val="00884491"/>
    <w:rsid w:val="00895B2C"/>
    <w:rsid w:val="008A5AE9"/>
    <w:rsid w:val="008B4521"/>
    <w:rsid w:val="008F209B"/>
    <w:rsid w:val="00920417"/>
    <w:rsid w:val="0093522A"/>
    <w:rsid w:val="00957B1E"/>
    <w:rsid w:val="0096171A"/>
    <w:rsid w:val="0097231D"/>
    <w:rsid w:val="00980970"/>
    <w:rsid w:val="009854B5"/>
    <w:rsid w:val="00993FC2"/>
    <w:rsid w:val="009C3DAD"/>
    <w:rsid w:val="009C6497"/>
    <w:rsid w:val="00A154E9"/>
    <w:rsid w:val="00A47515"/>
    <w:rsid w:val="00A71101"/>
    <w:rsid w:val="00AA108A"/>
    <w:rsid w:val="00AD4472"/>
    <w:rsid w:val="00AE63D0"/>
    <w:rsid w:val="00AF7AA7"/>
    <w:rsid w:val="00B21C17"/>
    <w:rsid w:val="00B31418"/>
    <w:rsid w:val="00B813E5"/>
    <w:rsid w:val="00BA25A5"/>
    <w:rsid w:val="00BB7946"/>
    <w:rsid w:val="00BC691D"/>
    <w:rsid w:val="00BC6C6A"/>
    <w:rsid w:val="00BE5872"/>
    <w:rsid w:val="00BE719C"/>
    <w:rsid w:val="00C02319"/>
    <w:rsid w:val="00C269BF"/>
    <w:rsid w:val="00C3355E"/>
    <w:rsid w:val="00C55AE3"/>
    <w:rsid w:val="00C76F79"/>
    <w:rsid w:val="00C866E2"/>
    <w:rsid w:val="00C914C1"/>
    <w:rsid w:val="00CA008A"/>
    <w:rsid w:val="00CA7662"/>
    <w:rsid w:val="00CF7BEC"/>
    <w:rsid w:val="00D0694D"/>
    <w:rsid w:val="00D07F66"/>
    <w:rsid w:val="00D253B4"/>
    <w:rsid w:val="00D64B50"/>
    <w:rsid w:val="00D77F1A"/>
    <w:rsid w:val="00D94414"/>
    <w:rsid w:val="00DB103B"/>
    <w:rsid w:val="00DB5D74"/>
    <w:rsid w:val="00DE0BC2"/>
    <w:rsid w:val="00E00706"/>
    <w:rsid w:val="00E37F77"/>
    <w:rsid w:val="00EC57B9"/>
    <w:rsid w:val="00F702D9"/>
    <w:rsid w:val="00F74C2F"/>
    <w:rsid w:val="00F77831"/>
    <w:rsid w:val="00FC3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C8BC90"/>
  <w15:docId w15:val="{C95AEF7E-ADE6-4F9E-B4CE-8E35D33A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2418E5"/>
    <w:pPr>
      <w:keepNext/>
      <w:numPr>
        <w:numId w:val="5"/>
      </w:numPr>
      <w:spacing w:before="240" w:after="60" w:line="240" w:lineRule="auto"/>
      <w:outlineLvl w:val="0"/>
    </w:pPr>
    <w:rPr>
      <w:rFonts w:eastAsiaTheme="majorEastAsia" w:cs="Times New Roman"/>
      <w:b/>
      <w:bCs/>
      <w:kern w:val="32"/>
      <w:szCs w:val="32"/>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18E5"/>
    <w:rPr>
      <w:rFonts w:ascii="Arial" w:eastAsiaTheme="majorEastAsia" w:hAnsi="Arial" w:cs="Times New Roman"/>
      <w:b/>
      <w:bCs/>
      <w:kern w:val="32"/>
      <w:szCs w:val="32"/>
      <w:lang w:val="en-US"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en-US"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en-US"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en-US"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en-US"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en-US"/>
    </w:rPr>
  </w:style>
  <w:style w:type="paragraph" w:customStyle="1" w:styleId="Boilerplate">
    <w:name w:val="Boilerplate"/>
    <w:basedOn w:val="Standard"/>
    <w:qFormat/>
    <w:rsid w:val="006E4CD7"/>
    <w:pPr>
      <w:spacing w:before="440" w:line="240" w:lineRule="auto"/>
    </w:pPr>
    <w:rPr>
      <w:rFonts w:eastAsia="Calibri" w:cs="Times New Roman"/>
      <w:sz w:val="20"/>
      <w:szCs w:val="24"/>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en-US"/>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en-US"/>
    </w:rPr>
  </w:style>
  <w:style w:type="paragraph" w:customStyle="1" w:styleId="Fuss">
    <w:name w:val="Fuss"/>
    <w:basedOn w:val="Fuzeile"/>
    <w:qFormat/>
    <w:rsid w:val="006E4CD7"/>
    <w:pPr>
      <w:tabs>
        <w:tab w:val="clear" w:pos="9072"/>
        <w:tab w:val="right" w:pos="9639"/>
      </w:tabs>
      <w:spacing w:line="220" w:lineRule="exact"/>
    </w:pPr>
    <w:rPr>
      <w:rFonts w:eastAsia="Calibri" w:cs="Times New Roman"/>
      <w:bCs/>
      <w:sz w:val="18"/>
      <w:szCs w:val="24"/>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en-US"/>
    </w:rPr>
  </w:style>
  <w:style w:type="paragraph" w:customStyle="1" w:styleId="LinksJournalist">
    <w:name w:val="Links_Journalist"/>
    <w:basedOn w:val="Standard"/>
    <w:next w:val="Standard"/>
    <w:qFormat/>
    <w:rsid w:val="006E4CD7"/>
    <w:pPr>
      <w:spacing w:after="0" w:line="240" w:lineRule="auto"/>
    </w:pPr>
    <w:rPr>
      <w:rFonts w:eastAsia="Calibri" w:cs="Times New Roman"/>
      <w:b/>
      <w:szCs w:val="24"/>
    </w:rPr>
  </w:style>
  <w:style w:type="paragraph" w:styleId="Listenabsatz">
    <w:name w:val="List Paragraph"/>
    <w:basedOn w:val="Standard"/>
    <w:uiPriority w:val="34"/>
    <w:rsid w:val="006E4CD7"/>
    <w:pPr>
      <w:ind w:left="720"/>
      <w:contextualSpacing/>
    </w:pPr>
    <w:rPr>
      <w:rFonts w:eastAsia="Calibri" w:cs="Times New Roman"/>
      <w:szCs w:val="24"/>
    </w:rPr>
  </w:style>
  <w:style w:type="paragraph" w:customStyle="1" w:styleId="PressText">
    <w:name w:val="PressText"/>
    <w:basedOn w:val="Standard"/>
    <w:next w:val="Standard"/>
    <w:qFormat/>
    <w:rsid w:val="006E4CD7"/>
    <w:pPr>
      <w:spacing w:line="240" w:lineRule="auto"/>
    </w:pPr>
    <w:rPr>
      <w:rFonts w:eastAsia="Calibri" w:cs="Times New Roman"/>
      <w:sz w:val="20"/>
      <w:szCs w:val="24"/>
    </w:rPr>
  </w:style>
  <w:style w:type="paragraph" w:customStyle="1" w:styleId="TitelC">
    <w:name w:val="TitelC"/>
    <w:basedOn w:val="Kopfzeile"/>
    <w:rsid w:val="006E4CD7"/>
    <w:pPr>
      <w:jc w:val="right"/>
    </w:pPr>
    <w:rPr>
      <w:rFonts w:eastAsia="Calibri" w:cs="Times New Roman"/>
      <w:sz w:val="36"/>
      <w:szCs w:val="24"/>
    </w:rPr>
  </w:style>
  <w:style w:type="paragraph" w:styleId="KeinLeerraum">
    <w:name w:val="No Spacing"/>
    <w:uiPriority w:val="1"/>
    <w:rsid w:val="00E37F77"/>
    <w:pPr>
      <w:keepLines/>
      <w:spacing w:after="0" w:line="240" w:lineRule="auto"/>
    </w:pPr>
    <w:rPr>
      <w:rFonts w:ascii="Arial" w:hAnsi="Arial"/>
    </w:rPr>
  </w:style>
  <w:style w:type="paragraph" w:customStyle="1" w:styleId="Zweispaltig">
    <w:name w:val="Zweispaltig"/>
    <w:basedOn w:val="LinksJournalist"/>
    <w:qFormat/>
    <w:rsid w:val="00170DD8"/>
    <w:rPr>
      <w:rFonts w:eastAsiaTheme="minorHAnsi"/>
      <w:b w:val="0"/>
    </w:rPr>
  </w:style>
  <w:style w:type="paragraph" w:styleId="StandardWeb">
    <w:name w:val="Normal (Web)"/>
    <w:basedOn w:val="Standard"/>
    <w:uiPriority w:val="99"/>
    <w:semiHidden/>
    <w:unhideWhenUsed/>
    <w:rsid w:val="00262732"/>
    <w:pPr>
      <w:keepLines w:val="0"/>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VorlaufBullet">
    <w:name w:val="Vorlauf Bullet"/>
    <w:basedOn w:val="Standard"/>
    <w:qFormat/>
    <w:rsid w:val="0026292F"/>
    <w:pPr>
      <w:numPr>
        <w:numId w:val="7"/>
      </w:numPr>
      <w:tabs>
        <w:tab w:val="left" w:pos="227"/>
      </w:tabs>
      <w:spacing w:after="440" w:line="240" w:lineRule="auto"/>
      <w:ind w:left="227" w:hanging="227"/>
      <w:contextualSpacing/>
    </w:pPr>
    <w:rPr>
      <w:rFonts w:cs="Times New Roman"/>
      <w:b/>
      <w:szCs w:val="24"/>
    </w:rPr>
  </w:style>
  <w:style w:type="character" w:customStyle="1" w:styleId="value">
    <w:name w:val="value"/>
    <w:basedOn w:val="Absatz-Standardschriftart"/>
    <w:rsid w:val="00DB103B"/>
  </w:style>
  <w:style w:type="character" w:styleId="Hyperlink">
    <w:name w:val="Hyperlink"/>
    <w:basedOn w:val="Absatz-Standardschriftart"/>
    <w:uiPriority w:val="99"/>
    <w:unhideWhenUsed/>
    <w:rsid w:val="00DB103B"/>
    <w:rPr>
      <w:color w:val="0563C1" w:themeColor="hyperlink"/>
      <w:u w:val="single"/>
    </w:rPr>
  </w:style>
  <w:style w:type="character" w:customStyle="1" w:styleId="Titel1">
    <w:name w:val="Titel1"/>
    <w:basedOn w:val="Absatz-Standardschriftart"/>
    <w:rsid w:val="00215C93"/>
  </w:style>
  <w:style w:type="character" w:styleId="NichtaufgelsteErwhnung">
    <w:name w:val="Unresolved Mention"/>
    <w:basedOn w:val="Absatz-Standardschriftart"/>
    <w:uiPriority w:val="99"/>
    <w:semiHidden/>
    <w:unhideWhenUsed/>
    <w:rsid w:val="00D253B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956467">
      <w:bodyDiv w:val="1"/>
      <w:marLeft w:val="0"/>
      <w:marRight w:val="0"/>
      <w:marTop w:val="0"/>
      <w:marBottom w:val="0"/>
      <w:divBdr>
        <w:top w:val="none" w:sz="0" w:space="0" w:color="auto"/>
        <w:left w:val="none" w:sz="0" w:space="0" w:color="auto"/>
        <w:bottom w:val="none" w:sz="0" w:space="0" w:color="auto"/>
        <w:right w:val="none" w:sz="0" w:space="0" w:color="auto"/>
      </w:divBdr>
    </w:div>
    <w:div w:id="1596863590">
      <w:bodyDiv w:val="1"/>
      <w:marLeft w:val="0"/>
      <w:marRight w:val="0"/>
      <w:marTop w:val="0"/>
      <w:marBottom w:val="0"/>
      <w:divBdr>
        <w:top w:val="none" w:sz="0" w:space="0" w:color="auto"/>
        <w:left w:val="none" w:sz="0" w:space="0" w:color="auto"/>
        <w:bottom w:val="none" w:sz="0" w:space="0" w:color="auto"/>
        <w:right w:val="none" w:sz="0" w:space="0" w:color="auto"/>
      </w:divBdr>
    </w:div>
    <w:div w:id="1665626154">
      <w:bodyDiv w:val="1"/>
      <w:marLeft w:val="0"/>
      <w:marRight w:val="0"/>
      <w:marTop w:val="0"/>
      <w:marBottom w:val="0"/>
      <w:divBdr>
        <w:top w:val="none" w:sz="0" w:space="0" w:color="auto"/>
        <w:left w:val="none" w:sz="0" w:space="0" w:color="auto"/>
        <w:bottom w:val="none" w:sz="0" w:space="0" w:color="auto"/>
        <w:right w:val="none" w:sz="0" w:space="0" w:color="auto"/>
      </w:divBdr>
    </w:div>
    <w:div w:id="209265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ochen.vennemann@contitech.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idp2744\Desktop\Doc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extClientConfidential xmlns="3181cd64-e15b-48d6-a9de-abe113298a22">For internal use only</NextClientConfidenti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FE4F50DDA23849AED478934B4AF185" ma:contentTypeVersion="1" ma:contentTypeDescription="Create a new document." ma:contentTypeScope="" ma:versionID="e213eea3c09794f708c9dbb01d17036b">
  <xsd:schema xmlns:xsd="http://www.w3.org/2001/XMLSchema" xmlns:xs="http://www.w3.org/2001/XMLSchema" xmlns:p="http://schemas.microsoft.com/office/2006/metadata/properties" xmlns:ns2="3181cd64-e15b-48d6-a9de-abe113298a22" targetNamespace="http://schemas.microsoft.com/office/2006/metadata/properties" ma:root="true" ma:fieldsID="d4a62f12b69bd76d5ddb85e0841e35f1" ns2:_="">
    <xsd:import namespace="3181cd64-e15b-48d6-a9de-abe113298a22"/>
    <xsd:element name="properties">
      <xsd:complexType>
        <xsd:sequence>
          <xsd:element name="documentManagement">
            <xsd:complexType>
              <xsd:all>
                <xsd:element ref="ns2:NextClientConfidenti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1cd64-e15b-48d6-a9de-abe113298a22" elementFormDefault="qualified">
    <xsd:import namespace="http://schemas.microsoft.com/office/2006/documentManagement/types"/>
    <xsd:import namespace="http://schemas.microsoft.com/office/infopath/2007/PartnerControls"/>
    <xsd:element name="NextClientConfidential" ma:index="8" ma:displayName="Security Class" ma:default="For internal use only" ma:description="" ma:internalName="NextClientConfidential">
      <xsd:simpleType>
        <xsd:restriction base="dms:Choice">
          <xsd:enumeration value="No Restriction"/>
          <xsd:enumeration value="For internal use only"/>
          <xsd:enumeration value="Confidential"/>
          <xsd:enumeration value="Strictly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59741-0ED7-4A3D-96A1-0EE7F0BA9C96}">
  <ds:schemaRefs>
    <ds:schemaRef ds:uri="http://schemas.microsoft.com/office/2006/metadata/properties"/>
    <ds:schemaRef ds:uri="http://schemas.microsoft.com/office/infopath/2007/PartnerControls"/>
    <ds:schemaRef ds:uri="3181cd64-e15b-48d6-a9de-abe113298a22"/>
  </ds:schemaRefs>
</ds:datastoreItem>
</file>

<file path=customXml/itemProps2.xml><?xml version="1.0" encoding="utf-8"?>
<ds:datastoreItem xmlns:ds="http://schemas.openxmlformats.org/officeDocument/2006/customXml" ds:itemID="{D808D944-19F9-4090-BC67-777A25B66EA7}">
  <ds:schemaRefs>
    <ds:schemaRef ds:uri="http://schemas.microsoft.com/sharepoint/v3/contenttype/forms"/>
  </ds:schemaRefs>
</ds:datastoreItem>
</file>

<file path=customXml/itemProps3.xml><?xml version="1.0" encoding="utf-8"?>
<ds:datastoreItem xmlns:ds="http://schemas.openxmlformats.org/officeDocument/2006/customXml" ds:itemID="{232CE9D9-3006-434D-A9B4-31EEE4014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1cd64-e15b-48d6-a9de-abe11329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C:\Users\uidp2744\Desktop\Doc4.dotx</Template>
  <TotalTime>0</TotalTime>
  <Pages>5</Pages>
  <Words>772</Words>
  <Characters>4867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tchapdal</dc:creator>
  <cp:keywords/>
  <dc:description/>
  <cp:lastModifiedBy>Jennifer Tress</cp:lastModifiedBy>
  <cp:revision>4</cp:revision>
  <cp:lastPrinted>2018-12-04T10:23:00Z</cp:lastPrinted>
  <dcterms:created xsi:type="dcterms:W3CDTF">2018-12-06T14:29:00Z</dcterms:created>
  <dcterms:modified xsi:type="dcterms:W3CDTF">2018-12-10T12:23:00Z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0x01010063FE4F50DDA23849AED478934B4AF185</vt:lpwstr>
  </property>
</Properties>
</file>