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5A556" w14:textId="77777777" w:rsidR="005A5D8F" w:rsidRDefault="005A5D8F" w:rsidP="00E37F77">
      <w:pPr>
        <w:pStyle w:val="KeinLeerraum"/>
        <w:sectPr w:rsidR="005A5D8F" w:rsidSect="00B5547F">
          <w:headerReference w:type="default" r:id="rId10"/>
          <w:footerReference w:type="default" r:id="rId11"/>
          <w:pgSz w:w="11906" w:h="16838"/>
          <w:pgMar w:top="3232" w:right="851" w:bottom="1134" w:left="1418" w:header="709" w:footer="454" w:gutter="0"/>
          <w:cols w:space="708"/>
          <w:docGrid w:linePitch="360"/>
        </w:sectPr>
      </w:pPr>
      <w:r>
        <w:rPr>
          <w:noProof/>
          <w:lang w:val="de-DE" w:eastAsia="de-DE" w:bidi="ar-SA"/>
        </w:rPr>
        <mc:AlternateContent>
          <mc:Choice Requires="wps">
            <w:drawing>
              <wp:anchor distT="0" distB="0" distL="114300" distR="114300" simplePos="0" relativeHeight="251661312" behindDoc="0" locked="0" layoutInCell="1" allowOverlap="1" wp14:anchorId="77C84DD3" wp14:editId="5A5E82E0">
                <wp:simplePos x="0" y="0"/>
                <wp:positionH relativeFrom="page">
                  <wp:posOffset>5155565</wp:posOffset>
                </wp:positionH>
                <wp:positionV relativeFrom="page">
                  <wp:posOffset>403225</wp:posOffset>
                </wp:positionV>
                <wp:extent cx="1836000" cy="453600"/>
                <wp:effectExtent l="0" t="0" r="12065" b="3810"/>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6000" cy="453600"/>
                        </a:xfrm>
                        <a:prstGeom prst="rect">
                          <a:avLst/>
                        </a:prstGeom>
                        <a:noFill/>
                        <a:ln w="6350">
                          <a:noFill/>
                        </a:ln>
                        <a:effectLst/>
                      </wps:spPr>
                      <wps:txbx>
                        <w:txbxContent>
                          <w:p w14:paraId="6E2BE409" w14:textId="77777777" w:rsidR="00757D39" w:rsidRDefault="00757D39" w:rsidP="005A5D8F">
                            <w:pPr>
                              <w:pStyle w:val="TitelC"/>
                              <w:rPr>
                                <w:sz w:val="22"/>
                                <w:szCs w:val="22"/>
                              </w:rPr>
                            </w:pPr>
                          </w:p>
                          <w:p w14:paraId="24D8266E" w14:textId="77777777" w:rsidR="00757D39" w:rsidRDefault="00757D39" w:rsidP="005A5D8F">
                            <w:pPr>
                              <w:pStyle w:val="TitelC"/>
                            </w:pPr>
                            <w:r>
                              <w:t>Press Release</w:t>
                            </w:r>
                            <w: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xmlns:o="urn:schemas-microsoft-com:office:office" xmlns:v="urn:schemas-microsoft-com:vml" id="_x0000_t202" coordsize="21600,21600" o:spt="202" path="m0,0l0,21600,21600,21600,21600,0xe">
                <v:stroke joinstyle="miter"/>
                <v:path gradientshapeok="t" o:connecttype="rect"/>
              </v:shapetype>
              <v:shape xmlns:o="urn:schemas-microsoft-com:office:office" xmlns:v="urn:schemas-microsoft-com:vml" id="Textfeld 23" o:spid="_x0000_s1026" type="#_x0000_t202" style="position:absolute;margin-left:405.95pt;margin-top:31.75pt;width:144.55pt;height:35.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" filled="f" stroked="f" strokeweight=".5pt">
                <v:path arrowok="t"/>
                <v:textbox inset="0,0,0,0">
                  <w:txbxContent>
                    <w:p xmlns:w14="http://schemas.microsoft.com/office/word/2010/wordml" w14:paraId="4A1A95A0" w14:textId="77777777" w:rsidR="00757D39" w:rsidRDefault="00757D39" w:rsidP="005A5D8F">
                      <w:pPr>
                        <w:pStyle w:val="TitelC"/>
                        <w:rPr>
                          <w:sz w:val="22"/>
                          <w:szCs w:val="22"/>
                        </w:rPr>
                      </w:pPr>
                    </w:p>
                    <w:p xmlns:w14="http://schemas.microsoft.com/office/word/2010/wordml" w14:paraId="78EAFB8E" w14:textId="77777777" w:rsidR="00757D39" w:rsidRDefault="00757D39" w:rsidP="005A5D8F">
                      <w:pPr>
                        <w:pStyle w:val="TitelC"/>
                      </w:pPr>
                      <w:r>
                        <w:t>Press Release</w:t>
                      </w:r>
                      <w:r>
                        <w:br/>
                      </w:r>
                    </w:p>
                  </w:txbxContent>
                </v:textbox>
                <w10:wrap xmlns:w10="urn:schemas-microsoft-com:office:word" anchorx="page" anchory="page"/>
              </v:shape>
            </w:pict>
          </mc:Fallback>
        </mc:AlternateContent>
      </w:r>
    </w:p>
    <w:p w14:paraId="45B4BB7E" w14:textId="77777777" w:rsidR="005A5D8F" w:rsidRPr="00216088" w:rsidRDefault="005A5D8F" w:rsidP="005A5D8F">
      <w:pPr>
        <w:spacing w:after="0" w:line="240" w:lineRule="auto"/>
        <w:rPr>
          <w:rFonts w:eastAsia="Times New Roman" w:cs="Times New Roman"/>
          <w:b/>
          <w:bCs/>
          <w:position w:val="8"/>
          <w:sz w:val="36"/>
          <w:szCs w:val="28"/>
        </w:rPr>
      </w:pPr>
      <w:r>
        <w:rPr>
          <w:rFonts w:eastAsia="Calibri" w:cs="Times New Roman"/>
          <w:noProof/>
          <w:szCs w:val="24"/>
          <w:lang w:val="de-DE" w:eastAsia="de-DE" w:bidi="ar-SA"/>
        </w:rPr>
        <mc:AlternateContent>
          <mc:Choice Requires="wps">
            <w:drawing>
              <wp:anchor distT="4294967292" distB="4294967292" distL="114300" distR="114300" simplePos="0" relativeHeight="251659264" behindDoc="0" locked="0" layoutInCell="1" allowOverlap="1" wp14:anchorId="76CFA283" wp14:editId="169A8550">
                <wp:simplePos x="0" y="0"/>
                <wp:positionH relativeFrom="page">
                  <wp:posOffset>0</wp:posOffset>
                </wp:positionH>
                <wp:positionV relativeFrom="page">
                  <wp:posOffset>5346700</wp:posOffset>
                </wp:positionV>
                <wp:extent cx="14414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xmlns:o="urn:schemas-microsoft-com:office:office" xmlns:w14="http://schemas.microsoft.com/office/word/2010/wordml" xmlns:v="urn:schemas-microsoft-com:vml" w14:anchorId="497BB8BD" id="Line 3" o:spid="_x0000_s1026" style="position:absolute;z-index:251659264;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" strokeweight=".45pt">
                <w10:wrap xmlns:w10="urn:schemas-microsoft-com:office:word" anchorx="page" anchory="page"/>
              </v:line>
            </w:pict>
          </mc:Fallback>
        </mc:AlternateContent>
      </w:r>
      <w:r>
        <w:rPr>
          <w:rFonts w:eastAsia="Calibri" w:cs="Times New Roman"/>
          <w:noProof/>
          <w:szCs w:val="24"/>
          <w:lang w:val="de-DE" w:eastAsia="de-DE" w:bidi="ar-SA"/>
        </w:rPr>
        <mc:AlternateContent>
          <mc:Choice Requires="wps">
            <w:drawing>
              <wp:anchor distT="4294967292" distB="4294967292" distL="114300" distR="114300" simplePos="0" relativeHeight="251660288" behindDoc="0" locked="0" layoutInCell="1" allowOverlap="1" wp14:anchorId="40F8FC25" wp14:editId="2AEDE61E">
                <wp:simplePos x="0" y="0"/>
                <wp:positionH relativeFrom="page">
                  <wp:posOffset>0</wp:posOffset>
                </wp:positionH>
                <wp:positionV relativeFrom="page">
                  <wp:posOffset>5346700</wp:posOffset>
                </wp:positionV>
                <wp:extent cx="144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xmlns:o="urn:schemas-microsoft-com:office:office" xmlns:w14="http://schemas.microsoft.com/office/word/2010/wordml" xmlns:v="urn:schemas-microsoft-com:vml" w14:anchorId="2982D982" id="Line 4" o:spid="_x0000_s1026" style="position:absolute;z-index:251660288;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" strokeweight=".45pt">
                <w10:wrap xmlns:w10="urn:schemas-microsoft-com:office:word" anchorx="page" anchory="page"/>
              </v:line>
            </w:pict>
          </mc:Fallback>
        </mc:AlternateContent>
      </w:r>
      <w:r>
        <w:rPr>
          <w:b/>
          <w:position w:val="8"/>
          <w:sz w:val="36"/>
        </w:rPr>
        <w:t>Innovation in the Railway Sector: Continental Unveils Idea for Electronic Height Regulation of Coaches</w:t>
      </w:r>
    </w:p>
    <w:p w14:paraId="4189B627" w14:textId="77777777" w:rsidR="005A5D8F" w:rsidRPr="00216088" w:rsidRDefault="005A5D8F" w:rsidP="005A5D8F">
      <w:pPr>
        <w:spacing w:after="0" w:line="276" w:lineRule="auto"/>
        <w:rPr>
          <w:rFonts w:eastAsia="Calibri" w:cs="Times New Roman"/>
          <w:b/>
          <w:bCs/>
          <w:szCs w:val="24"/>
        </w:rPr>
      </w:pPr>
    </w:p>
    <w:p w14:paraId="5B1DC6CA" w14:textId="77777777" w:rsidR="00C4328E" w:rsidRPr="00216088" w:rsidRDefault="00C4328E" w:rsidP="00C4328E">
      <w:pPr>
        <w:numPr>
          <w:ilvl w:val="0"/>
          <w:numId w:val="6"/>
        </w:numPr>
        <w:tabs>
          <w:tab w:val="num" w:pos="284"/>
        </w:tabs>
        <w:spacing w:after="240" w:line="240" w:lineRule="auto"/>
        <w:ind w:left="284" w:right="-568" w:hanging="284"/>
        <w:contextualSpacing/>
        <w:rPr>
          <w:rFonts w:eastAsia="Calibri" w:cs="Arial"/>
          <w:b/>
          <w:bCs/>
          <w:iCs/>
        </w:rPr>
      </w:pPr>
      <w:r>
        <w:rPr>
          <w:b/>
        </w:rPr>
        <w:t>Integrated sensor uses ultrasound to measure height and pressure</w:t>
      </w:r>
    </w:p>
    <w:p w14:paraId="20601E4F" w14:textId="77777777" w:rsidR="00C4328E" w:rsidRPr="00E55F9B" w:rsidRDefault="00C4328E" w:rsidP="00C4328E">
      <w:pPr>
        <w:numPr>
          <w:ilvl w:val="0"/>
          <w:numId w:val="6"/>
        </w:numPr>
        <w:tabs>
          <w:tab w:val="num" w:pos="284"/>
        </w:tabs>
        <w:spacing w:after="240" w:line="240" w:lineRule="auto"/>
        <w:ind w:left="284" w:right="-568" w:hanging="284"/>
        <w:contextualSpacing/>
        <w:rPr>
          <w:rFonts w:eastAsia="Calibri" w:cs="Arial"/>
          <w:b/>
          <w:bCs/>
          <w:iCs/>
        </w:rPr>
      </w:pPr>
      <w:r>
        <w:rPr>
          <w:b/>
        </w:rPr>
        <w:t>Technology for air springs ensures greater efficiency and convenience</w:t>
      </w:r>
    </w:p>
    <w:p w14:paraId="227777E5" w14:textId="77777777" w:rsidR="00874CC0" w:rsidRPr="00E55F9B" w:rsidRDefault="00874CC0" w:rsidP="00E55F9B">
      <w:pPr>
        <w:numPr>
          <w:ilvl w:val="0"/>
          <w:numId w:val="6"/>
        </w:numPr>
        <w:tabs>
          <w:tab w:val="num" w:pos="284"/>
        </w:tabs>
        <w:spacing w:after="240" w:line="240" w:lineRule="auto"/>
        <w:ind w:left="284" w:right="-568" w:hanging="284"/>
        <w:contextualSpacing/>
        <w:rPr>
          <w:rFonts w:eastAsia="Calibri" w:cs="Arial"/>
          <w:b/>
          <w:bCs/>
          <w:iCs/>
        </w:rPr>
      </w:pPr>
      <w:r w:rsidRPr="00E55F9B">
        <w:rPr>
          <w:b/>
        </w:rPr>
        <w:t>Unambiguous identification of installed Continental components via scan function</w:t>
      </w:r>
    </w:p>
    <w:p w14:paraId="5C3F52B3" w14:textId="77777777" w:rsidR="00501955" w:rsidRDefault="00501955" w:rsidP="001D4785">
      <w:pPr>
        <w:pStyle w:val="VorlaufBullet"/>
        <w:numPr>
          <w:ilvl w:val="0"/>
          <w:numId w:val="0"/>
        </w:numPr>
        <w:spacing w:after="0" w:line="276" w:lineRule="auto"/>
        <w:ind w:left="227" w:right="-568" w:hanging="227"/>
      </w:pPr>
    </w:p>
    <w:p w14:paraId="045473F3" w14:textId="09BCCDFF" w:rsidR="005A5BF9" w:rsidRDefault="005A5BF9" w:rsidP="005A5BF9">
      <w:pPr>
        <w:rPr>
          <w:rFonts w:cs="Arial"/>
        </w:rPr>
      </w:pPr>
      <w:r>
        <w:t xml:space="preserve">Hanover, September </w:t>
      </w:r>
      <w:r w:rsidR="001D4785">
        <w:t xml:space="preserve">13, </w:t>
      </w:r>
      <w:r>
        <w:t xml:space="preserve">2018. Technology company Continental has developed a sensor that uses ultrasound to measure the height and pressure of air springs. In the future, the Ultrasonic Height and Pressure Sensor (UHPS) will enable the height of passenger coaches to be regulated electronically. That means greater efficiency and convenience in the railway sector. This product innovation for the rail transport sector will be unveiled for the first time at </w:t>
      </w:r>
      <w:proofErr w:type="spellStart"/>
      <w:r>
        <w:t>Innotrans</w:t>
      </w:r>
      <w:proofErr w:type="spellEnd"/>
      <w:r>
        <w:t xml:space="preserve"> 2018 – a world premiere.</w:t>
      </w:r>
    </w:p>
    <w:p w14:paraId="36F0D95D" w14:textId="77777777" w:rsidR="00A036E5" w:rsidRPr="00A036E5" w:rsidRDefault="00874CC0" w:rsidP="005A5BF9">
      <w:pPr>
        <w:rPr>
          <w:rFonts w:cs="Verdana"/>
          <w:b/>
        </w:rPr>
      </w:pPr>
      <w:r>
        <w:rPr>
          <w:b/>
        </w:rPr>
        <w:t>Precision electronic control of the air spring</w:t>
      </w:r>
    </w:p>
    <w:p w14:paraId="50CFA571" w14:textId="77777777" w:rsidR="00F37969" w:rsidRPr="00501955" w:rsidRDefault="00421E7A" w:rsidP="00F37969">
      <w:pPr>
        <w:rPr>
          <w:rFonts w:cs="Arial"/>
          <w:strike/>
          <w:color w:val="FF0000"/>
        </w:rPr>
      </w:pPr>
      <w:r>
        <w:t>Rail vehicles face constant irregular movement when in operation. The air spring system that balances the train is subjected to severe stresses.</w:t>
      </w:r>
      <w:r>
        <w:rPr>
          <w:color w:val="FF0000"/>
        </w:rPr>
        <w:t xml:space="preserve"> </w:t>
      </w:r>
      <w:r>
        <w:t xml:space="preserve">As the train enters the station, the suspension takes on a balancing function. Up till now, a mechanical linkage has regulated the suspension’s air pressure. With the new sensor technology, control can be carried out electronically and automatically – and therefore with even greater precision. This solution for air springs makes Continental a front-runner in the market: The sensor measures the current height of, and pressure in, the air spring ultrasonically. When entering the station, for example, a radar could detect the height of the platform edge and transmit the target value for level access to the train. The required height at the entry edge at the door is transmitted to the controller, where the air spring’s valves are automatically opened or closed. The relevant level can therefore be electronically and actively regulated by means of permanent monitoring between the controller and the suspension. The height and pressure can therefore be precisely determined – which could also enable energy savings. </w:t>
      </w:r>
    </w:p>
    <w:p w14:paraId="490AC607" w14:textId="77777777" w:rsidR="00F37969" w:rsidRPr="0023606D" w:rsidRDefault="00404036" w:rsidP="001B5903">
      <w:r>
        <w:lastRenderedPageBreak/>
        <w:t>Another benefit is that the sensor technology will support predictive maintenance in the future. The intention is for the sensor to detect the failure of the pressure feed at an early stage and automatically transmit a warning signal to the train driver in the cab. Unexpected faults and the resulting downtimes can therefore be reduced, leading to increased safety and reliability in the rail transport sector.</w:t>
      </w:r>
    </w:p>
    <w:p w14:paraId="3D5BDC8D" w14:textId="77777777" w:rsidR="00A036E5" w:rsidRPr="004B4B0A" w:rsidRDefault="00A457B8" w:rsidP="00A036E5">
      <w:pPr>
        <w:rPr>
          <w:rFonts w:eastAsia="Calibri" w:cs="Times New Roman"/>
          <w:szCs w:val="24"/>
        </w:rPr>
      </w:pPr>
      <w:r>
        <w:rPr>
          <w:b/>
        </w:rPr>
        <w:t>Unambiguous identification via chip</w:t>
      </w:r>
    </w:p>
    <w:p w14:paraId="0828D72E" w14:textId="77777777" w:rsidR="00D46451" w:rsidRDefault="009502EA" w:rsidP="00D46451">
      <w:pPr>
        <w:keepLines w:val="0"/>
        <w:widowControl w:val="0"/>
        <w:autoSpaceDE w:val="0"/>
        <w:autoSpaceDN w:val="0"/>
        <w:adjustRightInd w:val="0"/>
        <w:spacing w:after="0"/>
        <w:rPr>
          <w:rFonts w:ascii="Helvetica" w:hAnsi="Helvetica"/>
        </w:rPr>
      </w:pPr>
      <w:r>
        <w:rPr>
          <w:rFonts w:ascii="Helvetica" w:hAnsi="Helvetica"/>
        </w:rPr>
        <w:t>Continental is also introducing a product innovation in the area of service technology. An RFID (Radio Frequency Identification) chip enables non-contact detection of the installed air spring system in each train with the aid of radio waves. To achieve that, an RFID chip is, for instance, vulcanized into the bellows wall of the spring. This stores production data and product life cycle information and makes it possible to track the spring from production to shipping and on to installation and maintenance via a smartphone or scanner. In the future, therefore, Continental air spring systems can be unambiguously identified using a non-contact system – even after years of use. Visitors to the show with an NFC-enabled device can see this its benefits by trying out the innovative technology for themselves.</w:t>
      </w:r>
    </w:p>
    <w:p w14:paraId="1FAFEAA2" w14:textId="77777777" w:rsidR="00DB1388" w:rsidRDefault="00DB1388" w:rsidP="00D46451">
      <w:pPr>
        <w:keepLines w:val="0"/>
        <w:widowControl w:val="0"/>
        <w:autoSpaceDE w:val="0"/>
        <w:autoSpaceDN w:val="0"/>
        <w:adjustRightInd w:val="0"/>
        <w:spacing w:after="0"/>
        <w:rPr>
          <w:rFonts w:ascii="Helvetica" w:hAnsi="Helvetica"/>
        </w:rPr>
      </w:pPr>
    </w:p>
    <w:p w14:paraId="2197CD37" w14:textId="77777777" w:rsidR="00DB1388" w:rsidRDefault="00DB1388" w:rsidP="00D46451">
      <w:pPr>
        <w:keepLines w:val="0"/>
        <w:widowControl w:val="0"/>
        <w:autoSpaceDE w:val="0"/>
        <w:autoSpaceDN w:val="0"/>
        <w:adjustRightInd w:val="0"/>
        <w:spacing w:after="0"/>
        <w:rPr>
          <w:rFonts w:ascii="Helvetica" w:hAnsi="Helvetica"/>
        </w:rPr>
      </w:pPr>
      <w:bookmarkStart w:id="0" w:name="_GoBack"/>
      <w:bookmarkEnd w:id="0"/>
    </w:p>
    <w:tbl>
      <w:tblPr>
        <w:tblStyle w:val="Tabellenraster"/>
        <w:tblW w:w="0" w:type="auto"/>
        <w:tblLook w:val="04A0" w:firstRow="1" w:lastRow="0" w:firstColumn="1" w:lastColumn="0" w:noHBand="0" w:noVBand="1"/>
      </w:tblPr>
      <w:tblGrid>
        <w:gridCol w:w="5016"/>
        <w:gridCol w:w="4837"/>
      </w:tblGrid>
      <w:tr w:rsidR="00426D4E" w14:paraId="2B7E0889" w14:textId="77777777" w:rsidTr="00D87B83">
        <w:tc>
          <w:tcPr>
            <w:tcW w:w="5016" w:type="dxa"/>
          </w:tcPr>
          <w:p w14:paraId="21D3BDE7" w14:textId="04ED77DC" w:rsidR="00426D4E" w:rsidRDefault="00DB1388" w:rsidP="00D87B83">
            <w:pPr>
              <w:spacing w:after="0"/>
              <w:rPr>
                <w:noProof/>
                <w:lang w:eastAsia="de-DE"/>
              </w:rPr>
            </w:pPr>
            <w:r>
              <w:rPr>
                <w:noProof/>
                <w:lang w:eastAsia="de-DE"/>
              </w:rPr>
              <w:drawing>
                <wp:inline distT="0" distB="0" distL="0" distR="0" wp14:anchorId="251BDEC2" wp14:editId="30C53FBC">
                  <wp:extent cx="2943361" cy="2125133"/>
                  <wp:effectExtent l="0" t="0" r="3175"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ntinental_pp_UHPS_AirSpring_web.jpg"/>
                          <pic:cNvPicPr/>
                        </pic:nvPicPr>
                        <pic:blipFill>
                          <a:blip r:embed="rId12"/>
                          <a:stretch>
                            <a:fillRect/>
                          </a:stretch>
                        </pic:blipFill>
                        <pic:spPr>
                          <a:xfrm>
                            <a:off x="0" y="0"/>
                            <a:ext cx="2957328" cy="2135217"/>
                          </a:xfrm>
                          <a:prstGeom prst="rect">
                            <a:avLst/>
                          </a:prstGeom>
                        </pic:spPr>
                      </pic:pic>
                    </a:graphicData>
                  </a:graphic>
                </wp:inline>
              </w:drawing>
            </w:r>
          </w:p>
        </w:tc>
        <w:tc>
          <w:tcPr>
            <w:tcW w:w="4837" w:type="dxa"/>
          </w:tcPr>
          <w:p w14:paraId="5329179D" w14:textId="77777777" w:rsidR="00426D4E" w:rsidRPr="001D4785" w:rsidRDefault="00426D4E" w:rsidP="00426D4E">
            <w:pPr>
              <w:spacing w:after="0"/>
              <w:rPr>
                <w:rFonts w:ascii="Helvetica" w:eastAsiaTheme="minorHAnsi" w:hAnsi="Helvetica" w:cstheme="minorBidi"/>
                <w:sz w:val="22"/>
                <w:szCs w:val="22"/>
              </w:rPr>
            </w:pPr>
            <w:r w:rsidRPr="001D4785">
              <w:rPr>
                <w:rFonts w:ascii="Helvetica" w:eastAsiaTheme="minorHAnsi" w:hAnsi="Helvetica" w:cstheme="minorBidi"/>
                <w:sz w:val="22"/>
                <w:szCs w:val="22"/>
              </w:rPr>
              <w:t>The electronic air spring – the UHP sensor uses ultrasound to regulate the height and pressure of air springs.</w:t>
            </w:r>
          </w:p>
          <w:p w14:paraId="6A7BD3ED" w14:textId="77777777" w:rsidR="00426D4E" w:rsidRDefault="00426D4E" w:rsidP="00426D4E">
            <w:pPr>
              <w:spacing w:after="0"/>
            </w:pPr>
            <w:r w:rsidRPr="001D4785">
              <w:rPr>
                <w:rFonts w:ascii="Helvetica" w:eastAsiaTheme="minorHAnsi" w:hAnsi="Helvetica" w:cstheme="minorBidi"/>
                <w:sz w:val="22"/>
                <w:szCs w:val="22"/>
              </w:rPr>
              <w:t>Photo: Continental</w:t>
            </w:r>
            <w:r>
              <w:t xml:space="preserve"> </w:t>
            </w:r>
          </w:p>
        </w:tc>
      </w:tr>
      <w:tr w:rsidR="00426D4E" w14:paraId="2A5B4859" w14:textId="77777777" w:rsidTr="00D87B83">
        <w:tc>
          <w:tcPr>
            <w:tcW w:w="5016" w:type="dxa"/>
          </w:tcPr>
          <w:p w14:paraId="1D1A36A7" w14:textId="7DBE6AAB" w:rsidR="00426D4E" w:rsidRDefault="00DB1388" w:rsidP="00D87B83">
            <w:pPr>
              <w:spacing w:after="0"/>
            </w:pPr>
            <w:r>
              <w:rPr>
                <w:noProof/>
              </w:rPr>
              <w:lastRenderedPageBreak/>
              <w:drawing>
                <wp:inline distT="0" distB="0" distL="0" distR="0" wp14:anchorId="0D0F0C4C" wp14:editId="57106DCB">
                  <wp:extent cx="3005666" cy="2170118"/>
                  <wp:effectExtent l="0" t="0" r="4445" b="190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ntinentel_pp_UHPS_detail_web.jpg"/>
                          <pic:cNvPicPr/>
                        </pic:nvPicPr>
                        <pic:blipFill>
                          <a:blip r:embed="rId13"/>
                          <a:stretch>
                            <a:fillRect/>
                          </a:stretch>
                        </pic:blipFill>
                        <pic:spPr>
                          <a:xfrm>
                            <a:off x="0" y="0"/>
                            <a:ext cx="3023132" cy="2182729"/>
                          </a:xfrm>
                          <a:prstGeom prst="rect">
                            <a:avLst/>
                          </a:prstGeom>
                        </pic:spPr>
                      </pic:pic>
                    </a:graphicData>
                  </a:graphic>
                </wp:inline>
              </w:drawing>
            </w:r>
          </w:p>
        </w:tc>
        <w:tc>
          <w:tcPr>
            <w:tcW w:w="4837" w:type="dxa"/>
          </w:tcPr>
          <w:p w14:paraId="11AF7811" w14:textId="77777777" w:rsidR="00426D4E" w:rsidRPr="001D4785" w:rsidRDefault="00426D4E" w:rsidP="00D87B83">
            <w:pPr>
              <w:spacing w:after="0"/>
              <w:rPr>
                <w:rFonts w:ascii="Helvetica" w:eastAsiaTheme="minorHAnsi" w:hAnsi="Helvetica" w:cstheme="minorBidi"/>
                <w:sz w:val="22"/>
                <w:szCs w:val="22"/>
              </w:rPr>
            </w:pPr>
            <w:r w:rsidRPr="001D4785">
              <w:rPr>
                <w:rFonts w:ascii="Helvetica" w:eastAsiaTheme="minorHAnsi" w:hAnsi="Helvetica" w:cstheme="minorBidi"/>
                <w:sz w:val="22"/>
                <w:szCs w:val="22"/>
              </w:rPr>
              <w:t>The UHP sensor in detail.</w:t>
            </w:r>
          </w:p>
          <w:p w14:paraId="139DDE06" w14:textId="77777777" w:rsidR="00426D4E" w:rsidRDefault="00426D4E" w:rsidP="00D87B83">
            <w:pPr>
              <w:spacing w:after="0"/>
            </w:pPr>
            <w:r w:rsidRPr="001D4785">
              <w:rPr>
                <w:rFonts w:ascii="Helvetica" w:eastAsiaTheme="minorHAnsi" w:hAnsi="Helvetica" w:cstheme="minorBidi"/>
                <w:sz w:val="22"/>
                <w:szCs w:val="22"/>
              </w:rPr>
              <w:t>Photo: Continental</w:t>
            </w:r>
          </w:p>
        </w:tc>
      </w:tr>
    </w:tbl>
    <w:p w14:paraId="0AF352B4" w14:textId="77777777" w:rsidR="002A05E5" w:rsidRDefault="002A05E5" w:rsidP="002A05E5">
      <w:pPr>
        <w:pStyle w:val="Boilerplate"/>
      </w:pPr>
      <w:r>
        <w:t>Continental develops pioneering technologies and services for sustainable and connected mobility of people and their goods. Founded in 1871, the technology company offers safe, efficient, intelligent and affordable solutions for vehicles, machines, traffic and transport. In 2017, Continental generated sales of €44 billion and currently employs more than 243,000 people in 60 countries.</w:t>
      </w:r>
    </w:p>
    <w:p w14:paraId="33B88B19" w14:textId="77777777" w:rsidR="002921DE" w:rsidRPr="00937EC2" w:rsidRDefault="002921DE" w:rsidP="002921DE">
      <w:pPr>
        <w:pStyle w:val="Boilerplate"/>
      </w:pPr>
      <w:r>
        <w:t>Continental has been building up comprehensive know-how and expertise in the railway industry for over 90 years. We are ensuring greater safety, comfort and increased fire protection in high-speed, local, regional and goods trains and at the same time reducing rail traffic noise for the benefit of people and the environment. The technology company is working globally on products, systems and service solutions for passenger compartments, driver workplaces, drive units, bogies and bodies.</w:t>
      </w:r>
    </w:p>
    <w:p w14:paraId="49BD1167" w14:textId="77777777" w:rsidR="00FC3D57" w:rsidRDefault="00FC3D57" w:rsidP="005A5D8F">
      <w:pPr>
        <w:pStyle w:val="LinksJournalist"/>
        <w:ind w:left="708" w:hanging="708"/>
      </w:pPr>
    </w:p>
    <w:p w14:paraId="755175A8" w14:textId="77777777" w:rsidR="005A5D8F" w:rsidRDefault="00170DD8" w:rsidP="005A5D8F">
      <w:pPr>
        <w:pStyle w:val="LinksJournalist"/>
        <w:ind w:left="708" w:hanging="708"/>
      </w:pPr>
      <w:r>
        <w:t>Press contact</w:t>
      </w:r>
    </w:p>
    <w:p w14:paraId="511B94AF" w14:textId="77777777" w:rsidR="005A5D8F" w:rsidRDefault="00174ABE" w:rsidP="005A5D8F">
      <w:pPr>
        <w:pStyle w:val="LinksJournalist"/>
        <w:jc w:val="center"/>
      </w:pPr>
      <w:r w:rsidRPr="00174ABE">
        <w:rPr>
          <w:b w:val="0"/>
          <w:noProof/>
        </w:rPr>
        <w:pict w14:anchorId="7C432378">
          <v:rect id="_x0000_i1028" alt="" style="width:481.85pt;height:1pt;mso-wrap-style:square;mso-width-percent:0;mso-height-percent:0;mso-width-percent:0;mso-height-percent:0;v-text-anchor:top" o:hralign="center" o:hrstd="t" o:hrnoshade="t" o:hr="t" fillcolor="black" stroked="f"/>
        </w:pict>
      </w:r>
    </w:p>
    <w:p w14:paraId="2A23D1B8" w14:textId="77777777" w:rsidR="005A5D8F" w:rsidRDefault="005A5D8F" w:rsidP="005A5D8F">
      <w:pPr>
        <w:keepLines w:val="0"/>
        <w:spacing w:after="0" w:line="240" w:lineRule="auto"/>
        <w:rPr>
          <w:b/>
        </w:rPr>
        <w:sectPr w:rsidR="005A5D8F" w:rsidSect="00B5547F">
          <w:type w:val="continuous"/>
          <w:pgSz w:w="11906" w:h="16838"/>
          <w:pgMar w:top="2835" w:right="851" w:bottom="1134" w:left="1418" w:header="709" w:footer="454" w:gutter="0"/>
          <w:cols w:space="720"/>
        </w:sectPr>
      </w:pPr>
    </w:p>
    <w:p w14:paraId="3B315902" w14:textId="77777777" w:rsidR="00170DD8" w:rsidRDefault="00170DD8" w:rsidP="00170DD8">
      <w:pPr>
        <w:keepLines w:val="0"/>
        <w:spacing w:after="0" w:line="240" w:lineRule="auto"/>
      </w:pPr>
      <w:proofErr w:type="spellStart"/>
      <w:r>
        <w:t>Jochen</w:t>
      </w:r>
      <w:proofErr w:type="spellEnd"/>
      <w:r>
        <w:t xml:space="preserve"> </w:t>
      </w:r>
      <w:proofErr w:type="spellStart"/>
      <w:r>
        <w:t>Vennemann</w:t>
      </w:r>
      <w:proofErr w:type="spellEnd"/>
    </w:p>
    <w:p w14:paraId="6F308168" w14:textId="77777777" w:rsidR="00170DD8" w:rsidRPr="00830749" w:rsidRDefault="00170DD8" w:rsidP="00170DD8">
      <w:pPr>
        <w:pStyle w:val="Zweispaltig"/>
      </w:pPr>
      <w:r>
        <w:t>External Communications Manager</w:t>
      </w:r>
    </w:p>
    <w:p w14:paraId="32E17143" w14:textId="77777777" w:rsidR="00170DD8" w:rsidRPr="00D769CC" w:rsidRDefault="00170DD8" w:rsidP="00170DD8">
      <w:pPr>
        <w:pStyle w:val="Zweispaltig"/>
      </w:pPr>
      <w:proofErr w:type="spellStart"/>
      <w:r>
        <w:t>ContiTech</w:t>
      </w:r>
      <w:proofErr w:type="spellEnd"/>
    </w:p>
    <w:p w14:paraId="0DC2E232" w14:textId="77777777" w:rsidR="00170DD8" w:rsidRDefault="00170DD8" w:rsidP="00170DD8">
      <w:pPr>
        <w:pStyle w:val="Zweispaltig"/>
      </w:pPr>
      <w:r>
        <w:t>Phone: +49 511 938-18024</w:t>
      </w:r>
    </w:p>
    <w:p w14:paraId="086C5D40" w14:textId="77777777" w:rsidR="00170DD8" w:rsidRPr="004D20AA" w:rsidRDefault="00170DD8" w:rsidP="00170DD8">
      <w:pPr>
        <w:keepLines w:val="0"/>
        <w:spacing w:after="0" w:line="240" w:lineRule="auto"/>
        <w:rPr>
          <w:rFonts w:eastAsia="Calibri" w:cs="Times New Roman"/>
          <w:szCs w:val="24"/>
        </w:rPr>
      </w:pPr>
      <w:r>
        <w:t>E-mail: jochen.vennemann@contitech.de</w:t>
      </w:r>
    </w:p>
    <w:p w14:paraId="404225DC" w14:textId="77777777" w:rsidR="00170DD8" w:rsidRDefault="00170DD8" w:rsidP="00170DD8">
      <w:pPr>
        <w:pStyle w:val="Zweispaltig"/>
      </w:pPr>
    </w:p>
    <w:p w14:paraId="44B338F2" w14:textId="77777777" w:rsidR="00170DD8" w:rsidRDefault="00170DD8" w:rsidP="00170DD8">
      <w:pPr>
        <w:pStyle w:val="Zweispaltig"/>
      </w:pPr>
    </w:p>
    <w:p w14:paraId="2A9C7574" w14:textId="77777777" w:rsidR="00170DD8" w:rsidRPr="00170DD8" w:rsidRDefault="00170DD8" w:rsidP="00170DD8">
      <w:pPr>
        <w:pStyle w:val="Zweispaltig"/>
      </w:pPr>
    </w:p>
    <w:p w14:paraId="4F52BF4D" w14:textId="77777777" w:rsidR="005A5D8F" w:rsidRPr="00170DD8" w:rsidRDefault="005A5D8F" w:rsidP="00170DD8">
      <w:pPr>
        <w:pStyle w:val="Zweispaltig"/>
      </w:pPr>
    </w:p>
    <w:p w14:paraId="3481D6D9" w14:textId="77777777" w:rsidR="005A5D8F" w:rsidRDefault="005A5D8F" w:rsidP="00170DD8">
      <w:pPr>
        <w:pStyle w:val="Zweispaltig"/>
      </w:pPr>
    </w:p>
    <w:p w14:paraId="741C0F8E" w14:textId="77777777" w:rsidR="005A5D8F" w:rsidRPr="00A27CDF" w:rsidRDefault="005A5D8F" w:rsidP="005A5D8F">
      <w:pPr>
        <w:sectPr w:rsidR="005A5D8F" w:rsidRPr="00A27CDF" w:rsidSect="00B5547F">
          <w:type w:val="continuous"/>
          <w:pgSz w:w="11906" w:h="16838" w:code="9"/>
          <w:pgMar w:top="2835" w:right="851" w:bottom="1134" w:left="1418" w:header="709" w:footer="709" w:gutter="0"/>
          <w:cols w:num="2" w:space="708"/>
          <w:docGrid w:linePitch="360"/>
        </w:sectPr>
      </w:pPr>
    </w:p>
    <w:p w14:paraId="738DBAC9" w14:textId="77777777" w:rsidR="005A5D8F" w:rsidRDefault="00174ABE" w:rsidP="005A5D8F">
      <w:pPr>
        <w:pStyle w:val="LinksJournalist"/>
        <w:jc w:val="center"/>
      </w:pPr>
      <w:bookmarkStart w:id="1" w:name="_Hlk494272252"/>
      <w:bookmarkStart w:id="2" w:name="_Hlk494272306"/>
      <w:r w:rsidRPr="00174ABE">
        <w:rPr>
          <w:b w:val="0"/>
          <w:noProof/>
        </w:rPr>
        <w:pict w14:anchorId="36B4AB27">
          <v:rect id="_x0000_i1027" alt="" style="width:481.85pt;height:1pt;mso-wrap-style:square;mso-width-percent:0;mso-height-percent:0;mso-width-percent:0;mso-height-percent:0;v-text-anchor:top" o:hralign="center" o:hrstd="t" o:hrnoshade="t" o:hr="t" fillcolor="black" stroked="f"/>
        </w:pict>
      </w:r>
    </w:p>
    <w:p w14:paraId="1F43A922" w14:textId="77777777" w:rsidR="005A5D8F" w:rsidRDefault="005A5D8F" w:rsidP="005A5D8F">
      <w:pPr>
        <w:keepLines w:val="0"/>
        <w:spacing w:after="0" w:line="240" w:lineRule="auto"/>
        <w:rPr>
          <w:b/>
        </w:rPr>
        <w:sectPr w:rsidR="005A5D8F" w:rsidSect="00B5547F">
          <w:type w:val="continuous"/>
          <w:pgSz w:w="11906" w:h="16838"/>
          <w:pgMar w:top="2835" w:right="851" w:bottom="1134" w:left="1418" w:header="709" w:footer="454" w:gutter="0"/>
          <w:cols w:space="720"/>
        </w:sectPr>
      </w:pPr>
    </w:p>
    <w:p w14:paraId="01BC376D" w14:textId="77777777" w:rsidR="005A5D8F" w:rsidRDefault="005A5D8F" w:rsidP="005A5D8F">
      <w:pPr>
        <w:pStyle w:val="LinksJournalist"/>
      </w:pPr>
      <w:bookmarkStart w:id="3" w:name="_Hlk494272337"/>
      <w:bookmarkEnd w:id="1"/>
      <w:bookmarkEnd w:id="2"/>
      <w:r>
        <w:t>Links</w:t>
      </w:r>
    </w:p>
    <w:p w14:paraId="2CA6FB4F" w14:textId="77777777" w:rsidR="005A5D8F" w:rsidRPr="004D20AA" w:rsidRDefault="00174ABE" w:rsidP="005A5D8F">
      <w:pPr>
        <w:pStyle w:val="LinksJournalist"/>
        <w:jc w:val="center"/>
        <w:sectPr w:rsidR="005A5D8F" w:rsidRPr="004D20AA" w:rsidSect="00B5547F">
          <w:type w:val="continuous"/>
          <w:pgSz w:w="11906" w:h="16838"/>
          <w:pgMar w:top="2835" w:right="851" w:bottom="1134" w:left="1418" w:header="709" w:footer="454" w:gutter="0"/>
          <w:cols w:space="720"/>
        </w:sectPr>
      </w:pPr>
      <w:bookmarkStart w:id="4" w:name="_Hlk494272548"/>
      <w:r w:rsidRPr="00174ABE">
        <w:rPr>
          <w:b w:val="0"/>
          <w:noProof/>
        </w:rPr>
        <w:pict w14:anchorId="4C16DB0C">
          <v:rect id="_x0000_i1026" alt="" style="width:481.85pt;height:1pt;mso-wrap-style:square;mso-width-percent:0;mso-height-percent:0;mso-width-percent:0;mso-height-percent:0;v-text-anchor:top" o:hralign="center" o:hrstd="t" o:hrnoshade="t" o:hr="t" fillcolor="black" stroked="f"/>
        </w:pict>
      </w:r>
    </w:p>
    <w:bookmarkEnd w:id="3"/>
    <w:bookmarkEnd w:id="4"/>
    <w:p w14:paraId="1D03CDB6" w14:textId="77777777" w:rsidR="005A5D8F" w:rsidRDefault="005A5D8F" w:rsidP="005A5D8F">
      <w:pPr>
        <w:keepLines w:val="0"/>
        <w:spacing w:after="0" w:line="240" w:lineRule="auto"/>
        <w:rPr>
          <w:sz w:val="20"/>
          <w:szCs w:val="20"/>
        </w:rPr>
        <w:sectPr w:rsidR="005A5D8F" w:rsidSect="00B5547F">
          <w:type w:val="continuous"/>
          <w:pgSz w:w="11906" w:h="16838"/>
          <w:pgMar w:top="2835" w:right="851" w:bottom="1134" w:left="1418" w:header="709" w:footer="454" w:gutter="0"/>
          <w:cols w:space="720"/>
        </w:sectPr>
      </w:pPr>
    </w:p>
    <w:p w14:paraId="35F77897" w14:textId="77777777" w:rsidR="005A5D8F" w:rsidRDefault="005A5D8F" w:rsidP="005A5D8F">
      <w:pPr>
        <w:keepLines w:val="0"/>
        <w:autoSpaceDE w:val="0"/>
        <w:autoSpaceDN w:val="0"/>
        <w:adjustRightInd w:val="0"/>
        <w:spacing w:after="0" w:line="240" w:lineRule="auto"/>
        <w:rPr>
          <w:rFonts w:cs="Arial"/>
          <w:bCs/>
          <w:color w:val="000000"/>
        </w:rPr>
      </w:pPr>
      <w:r>
        <w:rPr>
          <w:b/>
          <w:color w:val="000000"/>
        </w:rPr>
        <w:t>Press portal:</w:t>
      </w:r>
      <w:r>
        <w:rPr>
          <w:rFonts w:cs="Arial"/>
          <w:b/>
          <w:bCs/>
          <w:color w:val="000000"/>
        </w:rPr>
        <w:br/>
      </w:r>
      <w:r>
        <w:rPr>
          <w:color w:val="000000"/>
        </w:rPr>
        <w:t>www.continental-presse.com</w:t>
      </w:r>
    </w:p>
    <w:p w14:paraId="71D9F88B" w14:textId="77777777" w:rsidR="005A5D8F" w:rsidRDefault="005A5D8F" w:rsidP="005A5D8F">
      <w:pPr>
        <w:spacing w:after="0" w:line="240" w:lineRule="auto"/>
        <w:rPr>
          <w:rFonts w:cs="Times New Roman"/>
        </w:rPr>
      </w:pPr>
    </w:p>
    <w:p w14:paraId="5220D578" w14:textId="77777777" w:rsidR="005A5D8F" w:rsidRDefault="005A5D8F" w:rsidP="005A5D8F">
      <w:pPr>
        <w:spacing w:after="0" w:line="240" w:lineRule="auto"/>
        <w:rPr>
          <w:rFonts w:cs="Arial"/>
          <w:b/>
          <w:sz w:val="20"/>
          <w:szCs w:val="20"/>
        </w:rPr>
      </w:pPr>
      <w:r>
        <w:rPr>
          <w:b/>
        </w:rPr>
        <w:t>Video portal:</w:t>
      </w:r>
      <w:r>
        <w:rPr>
          <w:b/>
        </w:rPr>
        <w:br/>
      </w:r>
      <w:r>
        <w:t>http://videoportal.continental-corporation.com</w:t>
      </w:r>
    </w:p>
    <w:p w14:paraId="50AA48DD" w14:textId="77777777" w:rsidR="005A5D8F" w:rsidRDefault="005A5D8F" w:rsidP="005A5D8F">
      <w:pPr>
        <w:pStyle w:val="LinksJournalist"/>
        <w:rPr>
          <w:b w:val="0"/>
        </w:rPr>
      </w:pPr>
      <w:r>
        <w:t>Media database:</w:t>
      </w:r>
      <w:r>
        <w:br/>
      </w:r>
      <w:r>
        <w:rPr>
          <w:b w:val="0"/>
        </w:rPr>
        <w:t>www.continental-mediacenter.com</w:t>
      </w:r>
    </w:p>
    <w:p w14:paraId="2FBA322F" w14:textId="77777777" w:rsidR="005A5D8F" w:rsidRDefault="005A5D8F" w:rsidP="005A5D8F">
      <w:pPr>
        <w:keepLines w:val="0"/>
        <w:spacing w:after="0" w:line="240" w:lineRule="auto"/>
      </w:pPr>
    </w:p>
    <w:p w14:paraId="1523FE22" w14:textId="77777777" w:rsidR="005A5D8F" w:rsidRDefault="005A5D8F" w:rsidP="005A5D8F">
      <w:pPr>
        <w:keepLines w:val="0"/>
        <w:spacing w:after="0" w:line="240" w:lineRule="auto"/>
        <w:sectPr w:rsidR="005A5D8F" w:rsidSect="00B5547F">
          <w:type w:val="continuous"/>
          <w:pgSz w:w="11906" w:h="16838"/>
          <w:pgMar w:top="2835" w:right="851" w:bottom="1134" w:left="1418" w:header="709" w:footer="454" w:gutter="0"/>
          <w:cols w:num="2" w:space="340"/>
        </w:sectPr>
      </w:pPr>
    </w:p>
    <w:p w14:paraId="20D915A7" w14:textId="77777777" w:rsidR="005A5D8F" w:rsidRDefault="00174ABE" w:rsidP="005A5D8F">
      <w:pPr>
        <w:pStyle w:val="LinksJournalist"/>
        <w:jc w:val="center"/>
      </w:pPr>
      <w:r w:rsidRPr="00174ABE">
        <w:rPr>
          <w:b w:val="0"/>
          <w:noProof/>
        </w:rPr>
        <w:pict w14:anchorId="23DE3A12">
          <v:rect id="_x0000_i1025" alt="" style="width:481.85pt;height:1pt;mso-wrap-style:square;mso-width-percent:0;mso-height-percent:0;mso-width-percent:0;mso-height-percent:0;v-text-anchor:top" o:hralign="center" o:hrstd="t" o:hrnoshade="t" o:hr="t" fillcolor="black" stroked="f"/>
        </w:pict>
      </w:r>
    </w:p>
    <w:p w14:paraId="43205D18" w14:textId="77777777" w:rsidR="005A5D8F" w:rsidRDefault="005A5D8F" w:rsidP="005A5D8F">
      <w:pPr>
        <w:keepLines w:val="0"/>
        <w:spacing w:after="0" w:line="240" w:lineRule="auto"/>
        <w:rPr>
          <w:b/>
        </w:rPr>
        <w:sectPr w:rsidR="005A5D8F" w:rsidSect="00B5547F">
          <w:type w:val="continuous"/>
          <w:pgSz w:w="11906" w:h="16838"/>
          <w:pgMar w:top="2835" w:right="851" w:bottom="1134" w:left="1418" w:header="709" w:footer="454" w:gutter="0"/>
          <w:cols w:space="720"/>
        </w:sectPr>
      </w:pPr>
    </w:p>
    <w:p w14:paraId="4BA028C0" w14:textId="77777777" w:rsidR="005A5D8F" w:rsidRPr="00A27CDF" w:rsidRDefault="005A5D8F" w:rsidP="005A5D8F">
      <w:pPr>
        <w:keepLines w:val="0"/>
        <w:spacing w:after="160" w:line="259" w:lineRule="auto"/>
      </w:pPr>
    </w:p>
    <w:p w14:paraId="5A482F15" w14:textId="77777777" w:rsidR="00C269BF" w:rsidRPr="00377406" w:rsidRDefault="00C269BF" w:rsidP="00C269BF">
      <w:pPr>
        <w:pStyle w:val="LinksJournalist"/>
        <w:spacing w:line="360" w:lineRule="auto"/>
      </w:pPr>
      <w:r>
        <w:t>Social Media</w:t>
      </w:r>
    </w:p>
    <w:p w14:paraId="1E431099" w14:textId="77777777" w:rsidR="00C269BF" w:rsidRPr="00377406" w:rsidRDefault="00C269BF" w:rsidP="00C269BF">
      <w:pPr>
        <w:pStyle w:val="PressText"/>
        <w:spacing w:after="0"/>
        <w:rPr>
          <w:sz w:val="22"/>
          <w:szCs w:val="22"/>
        </w:rPr>
      </w:pPr>
      <w:r>
        <w:rPr>
          <w:sz w:val="22"/>
        </w:rPr>
        <w:t>www.contitech.de/twitter</w:t>
      </w:r>
    </w:p>
    <w:p w14:paraId="0DE07A81" w14:textId="77777777" w:rsidR="00587D8D" w:rsidRPr="00C269BF" w:rsidRDefault="00C269BF" w:rsidP="00A71101">
      <w:pPr>
        <w:keepLines w:val="0"/>
        <w:tabs>
          <w:tab w:val="left" w:pos="2937"/>
        </w:tabs>
        <w:spacing w:after="160" w:line="259" w:lineRule="auto"/>
      </w:pPr>
      <w:r>
        <w:t>www.contitech.de/YouTube</w:t>
      </w:r>
    </w:p>
    <w:sectPr w:rsidR="00587D8D" w:rsidRPr="00C269BF" w:rsidSect="00B5547F">
      <w:type w:val="continuous"/>
      <w:pgSz w:w="11906" w:h="16838"/>
      <w:pgMar w:top="2835" w:right="851" w:bottom="1134" w:left="1418" w:header="709"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F5E75" w14:textId="77777777" w:rsidR="00174ABE" w:rsidRDefault="00174ABE">
      <w:pPr>
        <w:spacing w:after="0" w:line="240" w:lineRule="auto"/>
      </w:pPr>
      <w:r>
        <w:separator/>
      </w:r>
    </w:p>
  </w:endnote>
  <w:endnote w:type="continuationSeparator" w:id="0">
    <w:p w14:paraId="56BF6486" w14:textId="77777777" w:rsidR="00174ABE" w:rsidRDefault="00174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ourier New"/>
    <w:panose1 w:val="020B0604020202020204"/>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00259" w14:textId="77777777" w:rsidR="00757D39" w:rsidRDefault="00757D39" w:rsidP="00B5547F">
    <w:pPr>
      <w:pStyle w:val="Fuss"/>
      <w:framePr w:w="9632" w:h="485" w:hRule="exact" w:wrap="around" w:vAnchor="page" w:hAnchor="page" w:x="1387" w:y="16126"/>
      <w:shd w:val="solid" w:color="FFFFFF" w:fill="FFFFFF"/>
      <w:rPr>
        <w:noProof/>
      </w:rPr>
    </w:pPr>
    <w:r>
      <w:t>Your contact:</w:t>
    </w:r>
  </w:p>
  <w:p w14:paraId="0E96C875" w14:textId="77777777" w:rsidR="00757D39" w:rsidRDefault="00426D4E" w:rsidP="00B5547F">
    <w:pPr>
      <w:pStyle w:val="Fuss"/>
      <w:framePr w:w="9632" w:h="485" w:hRule="exact" w:wrap="around" w:vAnchor="page" w:hAnchor="page" w:x="1387" w:y="16126"/>
      <w:shd w:val="solid" w:color="FFFFFF" w:fill="FFFFFF"/>
    </w:pPr>
    <w:proofErr w:type="spellStart"/>
    <w:r>
      <w:t>Jochen</w:t>
    </w:r>
    <w:proofErr w:type="spellEnd"/>
    <w:r>
      <w:t xml:space="preserve"> </w:t>
    </w:r>
    <w:proofErr w:type="spellStart"/>
    <w:r>
      <w:t>Vennemann</w:t>
    </w:r>
    <w:proofErr w:type="spellEnd"/>
    <w:r w:rsidRPr="00735A29">
      <w:t xml:space="preserve">, phone: </w:t>
    </w:r>
    <w:r>
      <w:t>+49 511 938 18024</w:t>
    </w:r>
  </w:p>
  <w:p w14:paraId="4994E5DA" w14:textId="2A34CDA7" w:rsidR="00757D39" w:rsidRDefault="00757D39" w:rsidP="00B5547F">
    <w:pPr>
      <w:pStyle w:val="Fuzeile"/>
      <w:tabs>
        <w:tab w:val="clear" w:pos="9072"/>
        <w:tab w:val="right" w:pos="9639"/>
      </w:tabs>
    </w:pPr>
    <w:r>
      <w:tab/>
    </w:r>
    <w:r>
      <w:tab/>
    </w:r>
    <w:r>
      <w:fldChar w:fldCharType="begin"/>
    </w:r>
    <w:r>
      <w:instrText xml:space="preserve"> if </w:instrText>
    </w:r>
    <w:r>
      <w:fldChar w:fldCharType="begin"/>
    </w:r>
    <w:r>
      <w:instrText xml:space="preserve"> =1 </w:instrText>
    </w:r>
    <w:r>
      <w:fldChar w:fldCharType="separate"/>
    </w:r>
    <w:r w:rsidR="00DB1388">
      <w:rPr>
        <w:noProof/>
      </w:rPr>
      <w:instrText>1</w:instrText>
    </w:r>
    <w:r>
      <w:rPr>
        <w:noProof/>
      </w:rPr>
      <w:fldChar w:fldCharType="end"/>
    </w:r>
    <w:r>
      <w:instrText>=</w:instrText>
    </w:r>
    <w:r w:rsidR="00174ABE">
      <w:rPr>
        <w:noProof/>
      </w:rPr>
      <w:fldChar w:fldCharType="begin"/>
    </w:r>
    <w:r w:rsidR="00174ABE">
      <w:rPr>
        <w:noProof/>
      </w:rPr>
      <w:instrText xml:space="preserve"> NumPages </w:instrText>
    </w:r>
    <w:r w:rsidR="00174ABE">
      <w:rPr>
        <w:noProof/>
      </w:rPr>
      <w:fldChar w:fldCharType="separate"/>
    </w:r>
    <w:r w:rsidR="00DB1388">
      <w:rPr>
        <w:noProof/>
      </w:rPr>
      <w:instrText>3</w:instrText>
    </w:r>
    <w:r w:rsidR="00174ABE">
      <w:rPr>
        <w:noProof/>
      </w:rPr>
      <w:fldChar w:fldCharType="end"/>
    </w:r>
    <w:r>
      <w:instrText xml:space="preserve"> "</w:instrText>
    </w:r>
    <w:r>
      <w:fldChar w:fldCharType="begin"/>
    </w:r>
    <w:r>
      <w:instrText xml:space="preserve"> Page </w:instrText>
    </w:r>
    <w:r>
      <w:fldChar w:fldCharType="separate"/>
    </w:r>
    <w:r w:rsidR="00DB1388">
      <w:rPr>
        <w:noProof/>
      </w:rPr>
      <w:instrText>1</w:instrText>
    </w:r>
    <w:r>
      <w:rPr>
        <w:noProof/>
      </w:rPr>
      <w:fldChar w:fldCharType="end"/>
    </w:r>
    <w:r>
      <w:instrText>/</w:instrText>
    </w:r>
    <w:r w:rsidR="00174ABE">
      <w:rPr>
        <w:noProof/>
      </w:rPr>
      <w:fldChar w:fldCharType="begin"/>
    </w:r>
    <w:r w:rsidR="00174ABE">
      <w:rPr>
        <w:noProof/>
      </w:rPr>
      <w:instrText xml:space="preserve"> NumPages </w:instrText>
    </w:r>
    <w:r w:rsidR="00174ABE">
      <w:rPr>
        <w:noProof/>
      </w:rPr>
      <w:fldChar w:fldCharType="separate"/>
    </w:r>
    <w:r w:rsidR="00DB1388">
      <w:rPr>
        <w:noProof/>
      </w:rPr>
      <w:instrText>1</w:instrText>
    </w:r>
    <w:r w:rsidR="00174ABE">
      <w:rPr>
        <w:noProof/>
      </w:rPr>
      <w:fldChar w:fldCharType="end"/>
    </w:r>
    <w:r>
      <w:instrText>" "</w:instrText>
    </w:r>
    <w:r>
      <w:fldChar w:fldCharType="begin"/>
    </w:r>
    <w:r>
      <w:instrText xml:space="preserve"> if </w:instrText>
    </w:r>
    <w:r>
      <w:fldChar w:fldCharType="begin"/>
    </w:r>
    <w:r>
      <w:instrText xml:space="preserve"> Page </w:instrText>
    </w:r>
    <w:r>
      <w:fldChar w:fldCharType="separate"/>
    </w:r>
    <w:r w:rsidR="00DB1388">
      <w:rPr>
        <w:noProof/>
      </w:rPr>
      <w:instrText>3</w:instrText>
    </w:r>
    <w:r>
      <w:rPr>
        <w:noProof/>
      </w:rPr>
      <w:fldChar w:fldCharType="end"/>
    </w:r>
    <w:r>
      <w:instrText>=</w:instrText>
    </w:r>
    <w:r w:rsidR="00174ABE">
      <w:rPr>
        <w:noProof/>
      </w:rPr>
      <w:fldChar w:fldCharType="begin"/>
    </w:r>
    <w:r w:rsidR="00174ABE">
      <w:rPr>
        <w:noProof/>
      </w:rPr>
      <w:instrText xml:space="preserve"> NumPages </w:instrText>
    </w:r>
    <w:r w:rsidR="00174ABE">
      <w:rPr>
        <w:noProof/>
      </w:rPr>
      <w:fldChar w:fldCharType="separate"/>
    </w:r>
    <w:r w:rsidR="00DB1388">
      <w:rPr>
        <w:noProof/>
      </w:rPr>
      <w:instrText>3</w:instrText>
    </w:r>
    <w:r w:rsidR="00174ABE">
      <w:rPr>
        <w:noProof/>
      </w:rPr>
      <w:fldChar w:fldCharType="end"/>
    </w:r>
    <w:r>
      <w:instrText xml:space="preserve"> "" </w:instrText>
    </w:r>
    <w:r>
      <w:br/>
      <w:instrText>"</w:instrText>
    </w:r>
    <w:r>
      <w:fldChar w:fldCharType="begin"/>
    </w:r>
    <w:r>
      <w:instrText xml:space="preserve"> Page </w:instrText>
    </w:r>
    <w:r>
      <w:fldChar w:fldCharType="separate"/>
    </w:r>
    <w:r w:rsidR="00DB1388">
      <w:rPr>
        <w:noProof/>
      </w:rPr>
      <w:instrText>2</w:instrText>
    </w:r>
    <w:r>
      <w:rPr>
        <w:noProof/>
      </w:rPr>
      <w:fldChar w:fldCharType="end"/>
    </w:r>
    <w:r>
      <w:instrText>/</w:instrText>
    </w:r>
    <w:r w:rsidR="00174ABE">
      <w:rPr>
        <w:noProof/>
      </w:rPr>
      <w:fldChar w:fldCharType="begin"/>
    </w:r>
    <w:r w:rsidR="00174ABE">
      <w:rPr>
        <w:noProof/>
      </w:rPr>
      <w:instrText xml:space="preserve"> NumPages </w:instrText>
    </w:r>
    <w:r w:rsidR="00174ABE">
      <w:rPr>
        <w:noProof/>
      </w:rPr>
      <w:fldChar w:fldCharType="separate"/>
    </w:r>
    <w:r w:rsidR="00DB1388">
      <w:rPr>
        <w:noProof/>
      </w:rPr>
      <w:instrText>3</w:instrText>
    </w:r>
    <w:r w:rsidR="00174ABE">
      <w:rPr>
        <w:noProof/>
      </w:rPr>
      <w:fldChar w:fldCharType="end"/>
    </w:r>
    <w:r>
      <w:instrText xml:space="preserve">" </w:instrText>
    </w:r>
    <w:r>
      <w:fldChar w:fldCharType="end"/>
    </w:r>
    <w:r>
      <w:instrText xml:space="preserve">" </w:instrText>
    </w:r>
    <w:r>
      <w:fldChar w:fldCharType="end"/>
    </w:r>
  </w:p>
  <w:p w14:paraId="7042C29F" w14:textId="77777777" w:rsidR="00757D39" w:rsidRPr="009A0EA9" w:rsidRDefault="00757D39" w:rsidP="00B5547F">
    <w:pPr>
      <w:pStyle w:val="Fuzeile"/>
      <w:tabs>
        <w:tab w:val="clear" w:pos="9072"/>
        <w:tab w:val="right" w:pos="9639"/>
      </w:tabs>
    </w:pPr>
    <w:r>
      <w:br/>
    </w:r>
    <w:r>
      <w:rPr>
        <w:noProof/>
        <w:lang w:val="de-DE" w:eastAsia="de-DE" w:bidi="ar-SA"/>
      </w:rPr>
      <mc:AlternateContent>
        <mc:Choice Requires="wps">
          <w:drawing>
            <wp:anchor distT="4294967292" distB="4294967292" distL="114300" distR="114300" simplePos="0" relativeHeight="251657728" behindDoc="0" locked="0" layoutInCell="1" allowOverlap="1" wp14:anchorId="559FA006" wp14:editId="67CAE7CF">
              <wp:simplePos x="0" y="0"/>
              <wp:positionH relativeFrom="page">
                <wp:posOffset>0</wp:posOffset>
              </wp:positionH>
              <wp:positionV relativeFrom="page">
                <wp:posOffset>5346700</wp:posOffset>
              </wp:positionV>
              <wp:extent cx="269875" cy="0"/>
              <wp:effectExtent l="0" t="0" r="0" b="0"/>
              <wp:wrapNone/>
              <wp:docPr id="13" name="Gerade Verbindung mit Pfeil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xmlns:o="urn:schemas-microsoft-com:office:office" xmlns:w14="http://schemas.microsoft.com/office/word/2010/wordml" xmlns:v="urn:schemas-microsoft-com:vml" w14:anchorId="08BB120C" id="_x0000_t32" coordsize="21600,21600" o:spt="32" o:oned="t" path="m,l21600,21600e" filled="f">
              <v:path arrowok="t" fillok="f" o:connecttype="none"/>
              <o:lock v:ext="edit" shapetype="t"/>
            </v:shapetype>
            <v:shape xmlns:o="urn:schemas-microsoft-com:office:office" xmlns:v="urn:schemas-microsoft-com:vml" id="Gerade Verbindung mit Pfeil 13" o:spid="_x0000_s1026" type="#_x0000_t32" style="position:absolute;margin-left:0;margin-top:421pt;width:21.25pt;height:0;z-index:251657728;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" strokeweight=".5pt">
              <w10:wrap xmlns:w10="urn:schemas-microsoft-com:office:word"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F74FB" w14:textId="77777777" w:rsidR="00174ABE" w:rsidRDefault="00174ABE">
      <w:pPr>
        <w:spacing w:after="0" w:line="240" w:lineRule="auto"/>
      </w:pPr>
      <w:r>
        <w:separator/>
      </w:r>
    </w:p>
  </w:footnote>
  <w:footnote w:type="continuationSeparator" w:id="0">
    <w:p w14:paraId="1E66A992" w14:textId="77777777" w:rsidR="00174ABE" w:rsidRDefault="00174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4817B" w14:textId="77777777" w:rsidR="00757D39" w:rsidRPr="00216088" w:rsidRDefault="00530A20" w:rsidP="00B5547F">
    <w:pPr>
      <w:pStyle w:val="Kopfzeile"/>
    </w:pPr>
    <w:r>
      <w:rPr>
        <w:noProof/>
        <w:lang w:val="de-DE" w:eastAsia="de-DE" w:bidi="ar-SA"/>
      </w:rPr>
      <w:drawing>
        <wp:anchor distT="0" distB="0" distL="114300" distR="114300" simplePos="0" relativeHeight="251656704" behindDoc="0" locked="0" layoutInCell="1" allowOverlap="1" wp14:anchorId="45373395" wp14:editId="71C2B4D1">
          <wp:simplePos x="0" y="0"/>
          <wp:positionH relativeFrom="page">
            <wp:posOffset>835025</wp:posOffset>
          </wp:positionH>
          <wp:positionV relativeFrom="page">
            <wp:posOffset>435610</wp:posOffset>
          </wp:positionV>
          <wp:extent cx="2484000" cy="475200"/>
          <wp:effectExtent l="0" t="0" r="0" b="1270"/>
          <wp:wrapNone/>
          <wp:docPr id="3"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000" cy="475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B79AB"/>
    <w:multiLevelType w:val="hybridMultilevel"/>
    <w:tmpl w:val="D6E6E4F2"/>
    <w:lvl w:ilvl="0" w:tplc="C3B820B4">
      <w:start w:val="1"/>
      <w:numFmt w:val="bullet"/>
      <w:pStyle w:val="Vorlauf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79609E"/>
    <w:multiLevelType w:val="hybridMultilevel"/>
    <w:tmpl w:val="6D48F5BC"/>
    <w:lvl w:ilvl="0" w:tplc="D7BE5174">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3C4C6A"/>
    <w:multiLevelType w:val="multilevel"/>
    <w:tmpl w:val="FB548200"/>
    <w:lvl w:ilvl="0">
      <w:start w:val="1"/>
      <w:numFmt w:val="decimal"/>
      <w:pStyle w:val="berschrift1"/>
      <w:suff w:val="space"/>
      <w:lvlText w:val="%1."/>
      <w:lvlJc w:val="left"/>
      <w:pPr>
        <w:ind w:left="510" w:hanging="510"/>
      </w:pPr>
      <w:rPr>
        <w:rFonts w:hint="default"/>
      </w:rPr>
    </w:lvl>
    <w:lvl w:ilvl="1">
      <w:start w:val="1"/>
      <w:numFmt w:val="decimal"/>
      <w:pStyle w:val="berschrift2"/>
      <w:suff w:val="space"/>
      <w:lvlText w:val="%1.%2."/>
      <w:lvlJc w:val="left"/>
      <w:pPr>
        <w:ind w:left="964" w:hanging="964"/>
      </w:pPr>
      <w:rPr>
        <w:rFonts w:hint="default"/>
      </w:rPr>
    </w:lvl>
    <w:lvl w:ilvl="2">
      <w:start w:val="1"/>
      <w:numFmt w:val="decimal"/>
      <w:pStyle w:val="berschrift3"/>
      <w:suff w:val="space"/>
      <w:lvlText w:val="%1.%2.%3."/>
      <w:lvlJc w:val="left"/>
      <w:pPr>
        <w:ind w:left="1247" w:hanging="1247"/>
      </w:pPr>
      <w:rPr>
        <w:rFonts w:hint="default"/>
      </w:rPr>
    </w:lvl>
    <w:lvl w:ilvl="3">
      <w:start w:val="1"/>
      <w:numFmt w:val="decimal"/>
      <w:pStyle w:val="berschrift4"/>
      <w:suff w:val="space"/>
      <w:lvlText w:val="%1.%2.%3.%4."/>
      <w:lvlJc w:val="left"/>
      <w:pPr>
        <w:ind w:left="1644" w:hanging="1644"/>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BE95E9E"/>
    <w:multiLevelType w:val="hybridMultilevel"/>
    <w:tmpl w:val="3BAED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3"/>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5D8F"/>
    <w:rsid w:val="0008312B"/>
    <w:rsid w:val="000C133C"/>
    <w:rsid w:val="000C57FB"/>
    <w:rsid w:val="0011173C"/>
    <w:rsid w:val="00170DD8"/>
    <w:rsid w:val="00174ABE"/>
    <w:rsid w:val="00180FE2"/>
    <w:rsid w:val="00184E82"/>
    <w:rsid w:val="001B5903"/>
    <w:rsid w:val="001D4785"/>
    <w:rsid w:val="001F284A"/>
    <w:rsid w:val="00205CF1"/>
    <w:rsid w:val="00210DBA"/>
    <w:rsid w:val="00217FBE"/>
    <w:rsid w:val="002268A2"/>
    <w:rsid w:val="0023606D"/>
    <w:rsid w:val="002418E5"/>
    <w:rsid w:val="00253891"/>
    <w:rsid w:val="002921DE"/>
    <w:rsid w:val="002A05E5"/>
    <w:rsid w:val="002B7F67"/>
    <w:rsid w:val="002C0612"/>
    <w:rsid w:val="002C2C58"/>
    <w:rsid w:val="002D2D38"/>
    <w:rsid w:val="002E2A7A"/>
    <w:rsid w:val="002F2302"/>
    <w:rsid w:val="003118AA"/>
    <w:rsid w:val="0033785E"/>
    <w:rsid w:val="003528D8"/>
    <w:rsid w:val="00372474"/>
    <w:rsid w:val="00372A41"/>
    <w:rsid w:val="00377406"/>
    <w:rsid w:val="003875EC"/>
    <w:rsid w:val="00404036"/>
    <w:rsid w:val="00421E7A"/>
    <w:rsid w:val="00424AAA"/>
    <w:rsid w:val="00426D4E"/>
    <w:rsid w:val="0049432B"/>
    <w:rsid w:val="004A0F05"/>
    <w:rsid w:val="004B7EDA"/>
    <w:rsid w:val="004D3A33"/>
    <w:rsid w:val="00501955"/>
    <w:rsid w:val="00503363"/>
    <w:rsid w:val="00517997"/>
    <w:rsid w:val="00530A20"/>
    <w:rsid w:val="00561311"/>
    <w:rsid w:val="00572025"/>
    <w:rsid w:val="00587D8D"/>
    <w:rsid w:val="00591689"/>
    <w:rsid w:val="005A5BF9"/>
    <w:rsid w:val="005A5D8F"/>
    <w:rsid w:val="005F6C73"/>
    <w:rsid w:val="006172EC"/>
    <w:rsid w:val="006267B3"/>
    <w:rsid w:val="00633747"/>
    <w:rsid w:val="006A0774"/>
    <w:rsid w:val="006B58DF"/>
    <w:rsid w:val="006E4CD7"/>
    <w:rsid w:val="006F0CC1"/>
    <w:rsid w:val="00704BCE"/>
    <w:rsid w:val="007119C5"/>
    <w:rsid w:val="00741021"/>
    <w:rsid w:val="00752F2D"/>
    <w:rsid w:val="00757D39"/>
    <w:rsid w:val="007A5E00"/>
    <w:rsid w:val="00802D6C"/>
    <w:rsid w:val="00816ABE"/>
    <w:rsid w:val="008743B4"/>
    <w:rsid w:val="00874CC0"/>
    <w:rsid w:val="00884491"/>
    <w:rsid w:val="0089649D"/>
    <w:rsid w:val="008B3FCE"/>
    <w:rsid w:val="008B45B6"/>
    <w:rsid w:val="008E3FCF"/>
    <w:rsid w:val="008F209B"/>
    <w:rsid w:val="00902A92"/>
    <w:rsid w:val="00910C26"/>
    <w:rsid w:val="00920417"/>
    <w:rsid w:val="009502EA"/>
    <w:rsid w:val="00967DA5"/>
    <w:rsid w:val="00996FC9"/>
    <w:rsid w:val="009A3C09"/>
    <w:rsid w:val="009C3DAD"/>
    <w:rsid w:val="00A036E5"/>
    <w:rsid w:val="00A42FC3"/>
    <w:rsid w:val="00A457B8"/>
    <w:rsid w:val="00A569D5"/>
    <w:rsid w:val="00A71101"/>
    <w:rsid w:val="00AA7918"/>
    <w:rsid w:val="00AE705E"/>
    <w:rsid w:val="00AF7AA7"/>
    <w:rsid w:val="00B1216E"/>
    <w:rsid w:val="00B308A8"/>
    <w:rsid w:val="00B31418"/>
    <w:rsid w:val="00B5547F"/>
    <w:rsid w:val="00B87C4D"/>
    <w:rsid w:val="00BE719C"/>
    <w:rsid w:val="00C269BF"/>
    <w:rsid w:val="00C4328E"/>
    <w:rsid w:val="00C61667"/>
    <w:rsid w:val="00C6244F"/>
    <w:rsid w:val="00C914C1"/>
    <w:rsid w:val="00C95EF4"/>
    <w:rsid w:val="00CC53C2"/>
    <w:rsid w:val="00D4119B"/>
    <w:rsid w:val="00D46451"/>
    <w:rsid w:val="00D81B85"/>
    <w:rsid w:val="00D85CCB"/>
    <w:rsid w:val="00DB1388"/>
    <w:rsid w:val="00DD2222"/>
    <w:rsid w:val="00DD5C3B"/>
    <w:rsid w:val="00E16659"/>
    <w:rsid w:val="00E2107E"/>
    <w:rsid w:val="00E30177"/>
    <w:rsid w:val="00E37F77"/>
    <w:rsid w:val="00E55F9B"/>
    <w:rsid w:val="00EC21CF"/>
    <w:rsid w:val="00F36C4D"/>
    <w:rsid w:val="00F37969"/>
    <w:rsid w:val="00F57C1C"/>
    <w:rsid w:val="00F63B06"/>
    <w:rsid w:val="00F860E0"/>
    <w:rsid w:val="00FB5B78"/>
    <w:rsid w:val="00FC3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FA5901"/>
  <w15:docId w15:val="{8608A72C-5712-294A-BE1E-547925CB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A5D8F"/>
    <w:pPr>
      <w:keepLines/>
      <w:spacing w:after="220" w:line="360" w:lineRule="auto"/>
    </w:pPr>
    <w:rPr>
      <w:rFonts w:ascii="Arial" w:hAnsi="Arial"/>
    </w:rPr>
  </w:style>
  <w:style w:type="paragraph" w:styleId="berschrift1">
    <w:name w:val="heading 1"/>
    <w:basedOn w:val="Standard"/>
    <w:next w:val="Standard"/>
    <w:link w:val="berschrift1Zchn"/>
    <w:autoRedefine/>
    <w:uiPriority w:val="9"/>
    <w:rsid w:val="002418E5"/>
    <w:pPr>
      <w:keepNext/>
      <w:numPr>
        <w:numId w:val="5"/>
      </w:numPr>
      <w:spacing w:before="240" w:after="60" w:line="240" w:lineRule="auto"/>
      <w:outlineLvl w:val="0"/>
    </w:pPr>
    <w:rPr>
      <w:rFonts w:eastAsiaTheme="majorEastAsia" w:cs="Times New Roman"/>
      <w:b/>
      <w:bCs/>
      <w:kern w:val="32"/>
      <w:szCs w:val="32"/>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418E5"/>
    <w:rPr>
      <w:rFonts w:ascii="Arial" w:eastAsiaTheme="majorEastAsia" w:hAnsi="Arial" w:cs="Times New Roman"/>
      <w:b/>
      <w:bCs/>
      <w:kern w:val="32"/>
      <w:szCs w:val="32"/>
      <w:lang w:val="en-US" w:bidi="en-US"/>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lang w:val="en-US" w:bidi="en-US"/>
    </w:rPr>
  </w:style>
  <w:style w:type="character" w:customStyle="1" w:styleId="berschrift3Zchn">
    <w:name w:val="Überschrift 3 Zchn"/>
    <w:basedOn w:val="Absatz-Standardschriftart"/>
    <w:link w:val="berschrift3"/>
    <w:uiPriority w:val="9"/>
    <w:rsid w:val="002418E5"/>
    <w:rPr>
      <w:rFonts w:ascii="Arial" w:eastAsiaTheme="majorEastAsia" w:hAnsi="Arial" w:cs="Times New Roman"/>
      <w:b/>
      <w:bCs/>
      <w:iCs/>
      <w:kern w:val="32"/>
      <w:szCs w:val="26"/>
      <w:lang w:val="en-US" w:bidi="en-US"/>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lang w:val="en-US" w:bidi="en-US"/>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lang w:val="en-US" w:bidi="en-US"/>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4CD7"/>
    <w:rPr>
      <w:rFonts w:ascii="Segoe UI" w:hAnsi="Segoe UI" w:cs="Segoe UI"/>
      <w:sz w:val="18"/>
      <w:szCs w:val="18"/>
      <w:lang w:val="en-US"/>
    </w:rPr>
  </w:style>
  <w:style w:type="paragraph" w:customStyle="1" w:styleId="Boilerplate">
    <w:name w:val="Boilerplate"/>
    <w:basedOn w:val="Standard"/>
    <w:qFormat/>
    <w:rsid w:val="006E4CD7"/>
    <w:pPr>
      <w:spacing w:before="440" w:line="240" w:lineRule="auto"/>
    </w:pPr>
    <w:rPr>
      <w:rFonts w:eastAsia="Calibri" w:cs="Times New Roman"/>
      <w:sz w:val="20"/>
      <w:szCs w:val="24"/>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chn"/>
    <w:uiPriority w:val="99"/>
    <w:semiHidden/>
    <w:unhideWhenUsed/>
    <w:rsid w:val="006E4C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E4CD7"/>
    <w:rPr>
      <w:rFonts w:ascii="Arial" w:hAnsi="Arial"/>
      <w:sz w:val="20"/>
      <w:szCs w:val="20"/>
      <w:lang w:val="en-US"/>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basedOn w:val="KommentartextZchn"/>
    <w:link w:val="Kommentarthema"/>
    <w:uiPriority w:val="99"/>
    <w:semiHidden/>
    <w:rsid w:val="006E4CD7"/>
    <w:rPr>
      <w:rFonts w:ascii="Arial" w:hAnsi="Arial"/>
      <w:b/>
      <w:bCs/>
      <w:sz w:val="20"/>
      <w:szCs w:val="20"/>
      <w:lang w:val="en-US"/>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CD7"/>
    <w:rPr>
      <w:rFonts w:ascii="Arial" w:hAnsi="Arial"/>
      <w:lang w:val="en-US"/>
    </w:rPr>
  </w:style>
  <w:style w:type="paragraph" w:customStyle="1" w:styleId="Fuss">
    <w:name w:val="Fuss"/>
    <w:basedOn w:val="Fuzeile"/>
    <w:qFormat/>
    <w:rsid w:val="006E4CD7"/>
    <w:pPr>
      <w:tabs>
        <w:tab w:val="clear" w:pos="9072"/>
        <w:tab w:val="right" w:pos="9639"/>
      </w:tabs>
      <w:spacing w:line="220" w:lineRule="exact"/>
    </w:pPr>
    <w:rPr>
      <w:rFonts w:eastAsia="Calibri" w:cs="Times New Roman"/>
      <w:bCs/>
      <w:sz w:val="18"/>
      <w:szCs w:val="24"/>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CD7"/>
    <w:rPr>
      <w:rFonts w:ascii="Arial" w:hAnsi="Arial"/>
      <w:lang w:val="en-US"/>
    </w:rPr>
  </w:style>
  <w:style w:type="paragraph" w:customStyle="1" w:styleId="LinksJournalist">
    <w:name w:val="Links_Journalist"/>
    <w:basedOn w:val="Standard"/>
    <w:next w:val="Standard"/>
    <w:qFormat/>
    <w:rsid w:val="006E4CD7"/>
    <w:pPr>
      <w:spacing w:after="0" w:line="240" w:lineRule="auto"/>
    </w:pPr>
    <w:rPr>
      <w:rFonts w:eastAsia="Calibri" w:cs="Times New Roman"/>
      <w:b/>
      <w:szCs w:val="24"/>
    </w:rPr>
  </w:style>
  <w:style w:type="paragraph" w:styleId="Listenabsatz">
    <w:name w:val="List Paragraph"/>
    <w:basedOn w:val="Standard"/>
    <w:uiPriority w:val="34"/>
    <w:qFormat/>
    <w:rsid w:val="006E4CD7"/>
    <w:pPr>
      <w:ind w:left="720"/>
      <w:contextualSpacing/>
    </w:pPr>
    <w:rPr>
      <w:rFonts w:eastAsia="Calibri" w:cs="Times New Roman"/>
      <w:szCs w:val="24"/>
    </w:rPr>
  </w:style>
  <w:style w:type="paragraph" w:customStyle="1" w:styleId="PressText">
    <w:name w:val="PressText"/>
    <w:basedOn w:val="Standard"/>
    <w:next w:val="Standard"/>
    <w:qFormat/>
    <w:rsid w:val="006E4CD7"/>
    <w:pPr>
      <w:spacing w:line="240" w:lineRule="auto"/>
    </w:pPr>
    <w:rPr>
      <w:rFonts w:eastAsia="Calibri" w:cs="Times New Roman"/>
      <w:sz w:val="20"/>
      <w:szCs w:val="24"/>
    </w:rPr>
  </w:style>
  <w:style w:type="paragraph" w:customStyle="1" w:styleId="TitelC">
    <w:name w:val="TitelC"/>
    <w:basedOn w:val="Kopfzeile"/>
    <w:rsid w:val="006E4CD7"/>
    <w:pPr>
      <w:jc w:val="right"/>
    </w:pPr>
    <w:rPr>
      <w:rFonts w:eastAsia="Calibri" w:cs="Times New Roman"/>
      <w:sz w:val="36"/>
      <w:szCs w:val="24"/>
    </w:rPr>
  </w:style>
  <w:style w:type="paragraph" w:styleId="KeinLeerraum">
    <w:name w:val="No Spacing"/>
    <w:uiPriority w:val="1"/>
    <w:rsid w:val="00E37F77"/>
    <w:pPr>
      <w:keepLines/>
      <w:spacing w:after="0" w:line="240" w:lineRule="auto"/>
    </w:pPr>
    <w:rPr>
      <w:rFonts w:ascii="Arial" w:hAnsi="Arial"/>
    </w:rPr>
  </w:style>
  <w:style w:type="paragraph" w:customStyle="1" w:styleId="Zweispaltig">
    <w:name w:val="Zweispaltig"/>
    <w:basedOn w:val="LinksJournalist"/>
    <w:qFormat/>
    <w:rsid w:val="00170DD8"/>
    <w:rPr>
      <w:rFonts w:eastAsiaTheme="minorHAnsi"/>
      <w:b w:val="0"/>
    </w:rPr>
  </w:style>
  <w:style w:type="character" w:styleId="Hyperlink">
    <w:name w:val="Hyperlink"/>
    <w:basedOn w:val="Absatz-Standardschriftart"/>
    <w:rsid w:val="005A5BF9"/>
    <w:rPr>
      <w:rFonts w:ascii="Helvetica" w:hAnsi="Helvetica"/>
      <w:u w:val="single"/>
    </w:rPr>
  </w:style>
  <w:style w:type="character" w:customStyle="1" w:styleId="hps">
    <w:name w:val="hps"/>
    <w:rsid w:val="005A5BF9"/>
  </w:style>
  <w:style w:type="paragraph" w:customStyle="1" w:styleId="VorlaufBullet">
    <w:name w:val="Vorlauf Bullet"/>
    <w:basedOn w:val="Standard"/>
    <w:qFormat/>
    <w:rsid w:val="00B5547F"/>
    <w:pPr>
      <w:numPr>
        <w:numId w:val="9"/>
      </w:numPr>
      <w:tabs>
        <w:tab w:val="left" w:pos="227"/>
      </w:tabs>
      <w:spacing w:after="440" w:line="240" w:lineRule="auto"/>
      <w:ind w:left="227" w:hanging="227"/>
      <w:contextualSpacing/>
    </w:pPr>
    <w:rPr>
      <w:rFonts w:cs="Times New Roman"/>
      <w:b/>
      <w:szCs w:val="24"/>
    </w:rPr>
  </w:style>
  <w:style w:type="paragraph" w:styleId="StandardWeb">
    <w:name w:val="Normal (Web)"/>
    <w:basedOn w:val="Standard"/>
    <w:uiPriority w:val="99"/>
    <w:semiHidden/>
    <w:unhideWhenUsed/>
    <w:rsid w:val="00404036"/>
    <w:pPr>
      <w:keepLines w:val="0"/>
      <w:spacing w:before="100" w:beforeAutospacing="1" w:after="100" w:afterAutospacing="1" w:line="240" w:lineRule="auto"/>
    </w:pPr>
    <w:rPr>
      <w:rFonts w:ascii="Times New Roman" w:eastAsiaTheme="minorEastAsia" w:hAnsi="Times New Roman" w:cs="Times New Roman"/>
      <w:sz w:val="24"/>
      <w:szCs w:val="24"/>
    </w:rPr>
  </w:style>
  <w:style w:type="table" w:styleId="Tabellenraster">
    <w:name w:val="Table Grid"/>
    <w:basedOn w:val="NormaleTabelle"/>
    <w:uiPriority w:val="59"/>
    <w:rsid w:val="00530A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idp2744\Desktop\Doc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E3FAB4BEE2A75458CE4E63661F2216D" ma:contentTypeVersion="4" ma:contentTypeDescription="Ein neues Dokument erstellen." ma:contentTypeScope="" ma:versionID="4e5c3a234af25d7f5f840daff7b4eb61">
  <xsd:schema xmlns:xsd="http://www.w3.org/2001/XMLSchema" xmlns:xs="http://www.w3.org/2001/XMLSchema" xmlns:p="http://schemas.microsoft.com/office/2006/metadata/properties" xmlns:ns2="b7393d15-eabd-4a7b-a7ec-d4613bf33ec2" targetNamespace="http://schemas.microsoft.com/office/2006/metadata/properties" ma:root="true" ma:fieldsID="df29308de134e5d624f27a3fbc308fbe" ns2:_="">
    <xsd:import namespace="b7393d15-eabd-4a7b-a7ec-d4613bf33e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93d15-eabd-4a7b-a7ec-d4613bf33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D5B3A6-184A-467F-8A35-DB42E069044F}"/>
</file>

<file path=customXml/itemProps2.xml><?xml version="1.0" encoding="utf-8"?>
<ds:datastoreItem xmlns:ds="http://schemas.openxmlformats.org/officeDocument/2006/customXml" ds:itemID="{D808D944-19F9-4090-BC67-777A25B66EA7}">
  <ds:schemaRefs>
    <ds:schemaRef ds:uri="http://schemas.microsoft.com/sharepoint/v3/contenttype/forms"/>
  </ds:schemaRefs>
</ds:datastoreItem>
</file>

<file path=customXml/itemProps3.xml><?xml version="1.0" encoding="utf-8"?>
<ds:datastoreItem xmlns:ds="http://schemas.openxmlformats.org/officeDocument/2006/customXml" ds:itemID="{78459741-0ED7-4A3D-96A1-0EE7F0BA9C96}">
  <ds:schemaRefs>
    <ds:schemaRef ds:uri="http://schemas.microsoft.com/office/2006/metadata/properties"/>
    <ds:schemaRef ds:uri="http://schemas.microsoft.com/office/infopath/2007/PartnerControls"/>
    <ds:schemaRef ds:uri="3181cd64-e15b-48d6-a9de-abe113298a22"/>
  </ds:schemaRefs>
</ds:datastoreItem>
</file>

<file path=docProps/app.xml><?xml version="1.0" encoding="utf-8"?>
<Properties xmlns="http://schemas.openxmlformats.org/officeDocument/2006/extended-properties" xmlns:vt="http://schemas.openxmlformats.org/officeDocument/2006/docPropsVTypes">
  <Template>C:\Users\uidp2744\Desktop\Doc4.dotx</Template>
  <TotalTime>0</TotalTime>
  <Pages>3</Pages>
  <Words>648</Words>
  <Characters>4086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Csany-EXT, Anita Noemi</dc:creator>
  <cp:keywords/>
  <dc:description/>
  <cp:lastModifiedBy>Jennifer Tress</cp:lastModifiedBy>
  <cp:revision>6</cp:revision>
  <dcterms:created xsi:type="dcterms:W3CDTF">2018-09-11T06:05:00Z</dcterms:created>
  <dcterms:modified xsi:type="dcterms:W3CDTF">2018-09-12T14:39:00Z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0x0101004E3FAB4BEE2A75458CE4E63661F2216D</vt:lpwstr>
  </property>
</Properties>
</file>