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93307" w14:textId="77777777" w:rsidR="00735A29" w:rsidRDefault="00735A29" w:rsidP="00735A29">
      <w:pPr>
        <w:spacing w:after="80"/>
        <w:sectPr w:rsidR="00735A29" w:rsidSect="00F6701E">
          <w:headerReference w:type="default" r:id="rId11"/>
          <w:footerReference w:type="default" r:id="rId12"/>
          <w:pgSz w:w="11906" w:h="16838"/>
          <w:pgMar w:top="3232" w:right="851" w:bottom="1134" w:left="1418" w:header="709" w:footer="454" w:gutter="0"/>
          <w:cols w:space="708"/>
          <w:docGrid w:linePitch="360"/>
        </w:sectPr>
      </w:pPr>
      <w:r w:rsidRPr="00216088">
        <w:rPr>
          <w:rFonts w:ascii="Times New Roman" w:eastAsia="Calibri" w:hAnsi="Times New Roman" w:cs="Times New Roman"/>
          <w:noProof/>
          <w:sz w:val="24"/>
          <w:lang w:eastAsia="de-DE"/>
        </w:rPr>
        <mc:AlternateContent>
          <mc:Choice Requires="wps">
            <w:drawing>
              <wp:anchor distT="0" distB="0" distL="114300" distR="114300" simplePos="0" relativeHeight="251661312" behindDoc="0" locked="0" layoutInCell="1" allowOverlap="1" wp14:anchorId="278BD120" wp14:editId="39E28A4C">
                <wp:simplePos x="0" y="0"/>
                <wp:positionH relativeFrom="page">
                  <wp:posOffset>5155565</wp:posOffset>
                </wp:positionH>
                <wp:positionV relativeFrom="page">
                  <wp:posOffset>403225</wp:posOffset>
                </wp:positionV>
                <wp:extent cx="1836000" cy="453600"/>
                <wp:effectExtent l="0" t="0" r="12065" b="3810"/>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6000" cy="453600"/>
                        </a:xfrm>
                        <a:prstGeom prst="rect">
                          <a:avLst/>
                        </a:prstGeom>
                        <a:noFill/>
                        <a:ln w="6350">
                          <a:noFill/>
                        </a:ln>
                        <a:effectLst/>
                      </wps:spPr>
                      <wps:txbx>
                        <w:txbxContent>
                          <w:p w14:paraId="727B8B75" w14:textId="77777777" w:rsidR="00735A29" w:rsidRDefault="00735A29" w:rsidP="00735A29">
                            <w:pPr>
                              <w:pStyle w:val="TitelC"/>
                              <w:rPr>
                                <w:sz w:val="22"/>
                                <w:szCs w:val="22"/>
                              </w:rPr>
                            </w:pPr>
                          </w:p>
                          <w:p w14:paraId="08A1F85A" w14:textId="77777777" w:rsidR="00735A29" w:rsidRDefault="00735A29" w:rsidP="00735A29">
                            <w:pPr>
                              <w:pStyle w:val="TitelC"/>
                            </w:pPr>
                            <w:r>
                              <w:t>Press Release</w:t>
                            </w: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BD120" id="_x0000_t202" coordsize="21600,21600" o:spt="202" path="m,l,21600r21600,l21600,xe">
                <v:stroke joinstyle="miter"/>
                <v:path gradientshapeok="t" o:connecttype="rect"/>
              </v:shapetype>
              <v:shape id="Textfeld 23" o:spid="_x0000_s1026" type="#_x0000_t202" style="position:absolute;margin-left:405.95pt;margin-top:31.75pt;width:144.55pt;height:35.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" filled="f" stroked="f" strokeweight=".5pt">
                <v:textbox inset="0,0,0,0">
                  <w:txbxContent>
                    <w:p w14:paraId="727B8B75" w14:textId="77777777" w:rsidR="00735A29" w:rsidRDefault="00735A29" w:rsidP="00735A29">
                      <w:pPr>
                        <w:pStyle w:val="TitelC"/>
                        <w:rPr>
                          <w:sz w:val="22"/>
                          <w:szCs w:val="22"/>
                        </w:rPr>
                      </w:pPr>
                    </w:p>
                    <w:p w14:paraId="08A1F85A" w14:textId="77777777" w:rsidR="00735A29" w:rsidRDefault="00735A29" w:rsidP="00735A29">
                      <w:pPr>
                        <w:pStyle w:val="TitelC"/>
                      </w:pPr>
                      <w:r>
                        <w:t>Press Release</w:t>
                      </w:r>
                      <w:r>
                        <w:br/>
                      </w:r>
                    </w:p>
                  </w:txbxContent>
                </v:textbox>
                <w10:wrap anchorx="page" anchory="page"/>
              </v:shape>
            </w:pict>
          </mc:Fallback>
        </mc:AlternateContent>
      </w:r>
    </w:p>
    <w:p w14:paraId="4CA75C73" w14:textId="5B16039C" w:rsidR="00735A29" w:rsidRPr="00735A29" w:rsidRDefault="00735A29" w:rsidP="00735A29">
      <w:pPr>
        <w:spacing w:after="0" w:line="240" w:lineRule="auto"/>
        <w:rPr>
          <w:rFonts w:eastAsia="Times New Roman" w:cs="Times New Roman"/>
          <w:b/>
          <w:bCs/>
          <w:position w:val="8"/>
          <w:sz w:val="36"/>
          <w:szCs w:val="28"/>
          <w:lang w:val="en-US" w:eastAsia="de-DE"/>
        </w:rPr>
      </w:pPr>
      <w:r w:rsidRPr="00216088">
        <w:rPr>
          <w:rFonts w:eastAsia="Calibri" w:cs="Times New Roman"/>
          <w:noProof/>
          <w:szCs w:val="24"/>
          <w:lang w:eastAsia="de-DE"/>
        </w:rPr>
        <mc:AlternateContent>
          <mc:Choice Requires="wps">
            <w:drawing>
              <wp:anchor distT="4294967292" distB="4294967292" distL="114300" distR="114300" simplePos="0" relativeHeight="251659264" behindDoc="0" locked="0" layoutInCell="1" allowOverlap="1" wp14:anchorId="42E05F00" wp14:editId="34A9513A">
                <wp:simplePos x="0" y="0"/>
                <wp:positionH relativeFrom="page">
                  <wp:posOffset>0</wp:posOffset>
                </wp:positionH>
                <wp:positionV relativeFrom="page">
                  <wp:posOffset>5346700</wp:posOffset>
                </wp:positionV>
                <wp:extent cx="14414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05683" id="Line 3" o:spid="_x0000_s1026" style="position:absolute;z-index:251659264;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" strokeweight=".45pt">
                <w10:wrap anchorx="page" anchory="page"/>
              </v:line>
            </w:pict>
          </mc:Fallback>
        </mc:AlternateContent>
      </w:r>
      <w:r w:rsidRPr="00216088">
        <w:rPr>
          <w:rFonts w:eastAsia="Calibri" w:cs="Times New Roman"/>
          <w:noProof/>
          <w:szCs w:val="24"/>
          <w:lang w:eastAsia="de-DE"/>
        </w:rPr>
        <mc:AlternateContent>
          <mc:Choice Requires="wps">
            <w:drawing>
              <wp:anchor distT="4294967292" distB="4294967292" distL="114300" distR="114300" simplePos="0" relativeHeight="251660288" behindDoc="0" locked="0" layoutInCell="1" allowOverlap="1" wp14:anchorId="5E9DE9D2" wp14:editId="6B200FA1">
                <wp:simplePos x="0" y="0"/>
                <wp:positionH relativeFrom="page">
                  <wp:posOffset>0</wp:posOffset>
                </wp:positionH>
                <wp:positionV relativeFrom="page">
                  <wp:posOffset>5346700</wp:posOffset>
                </wp:positionV>
                <wp:extent cx="144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B33DA" id="Line 4" o:spid="_x0000_s1026" style="position:absolute;z-index:25166028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" strokeweight=".45pt">
                <w10:wrap anchorx="page" anchory="page"/>
              </v:line>
            </w:pict>
          </mc:Fallback>
        </mc:AlternateContent>
      </w:r>
      <w:r w:rsidR="00CB40EC" w:rsidRPr="00CB40EC">
        <w:rPr>
          <w:rFonts w:eastAsia="Times New Roman" w:cs="Times New Roman"/>
          <w:b/>
          <w:bCs/>
          <w:position w:val="8"/>
          <w:sz w:val="36"/>
          <w:szCs w:val="28"/>
          <w:lang w:val="en-US" w:eastAsia="de-DE"/>
        </w:rPr>
        <w:t>Continental</w:t>
      </w:r>
      <w:r w:rsidR="00212894">
        <w:rPr>
          <w:rFonts w:eastAsia="Times New Roman" w:cs="Times New Roman"/>
          <w:b/>
          <w:bCs/>
          <w:position w:val="8"/>
          <w:sz w:val="36"/>
          <w:szCs w:val="28"/>
          <w:lang w:val="en-US" w:eastAsia="de-DE"/>
        </w:rPr>
        <w:t xml:space="preserve"> invests in technology for </w:t>
      </w:r>
      <w:r w:rsidR="00212894" w:rsidRPr="00212894">
        <w:rPr>
          <w:rFonts w:eastAsia="Times New Roman" w:cs="Times New Roman"/>
          <w:b/>
          <w:bCs/>
          <w:position w:val="8"/>
          <w:sz w:val="36"/>
          <w:szCs w:val="28"/>
          <w:lang w:val="en-US" w:eastAsia="de-DE"/>
        </w:rPr>
        <w:t xml:space="preserve">3D </w:t>
      </w:r>
      <w:r w:rsidR="00212894">
        <w:rPr>
          <w:rFonts w:eastAsia="Times New Roman" w:cs="Times New Roman"/>
          <w:b/>
          <w:bCs/>
          <w:position w:val="8"/>
          <w:sz w:val="36"/>
          <w:szCs w:val="28"/>
          <w:lang w:val="en-US" w:eastAsia="de-DE"/>
        </w:rPr>
        <w:t>b</w:t>
      </w:r>
      <w:r w:rsidR="00212894" w:rsidRPr="00212894">
        <w:rPr>
          <w:rFonts w:eastAsia="Times New Roman" w:cs="Times New Roman"/>
          <w:b/>
          <w:bCs/>
          <w:position w:val="8"/>
          <w:sz w:val="36"/>
          <w:szCs w:val="28"/>
          <w:lang w:val="en-US" w:eastAsia="de-DE"/>
        </w:rPr>
        <w:t xml:space="preserve">low </w:t>
      </w:r>
      <w:r w:rsidR="00212894">
        <w:rPr>
          <w:rFonts w:eastAsia="Times New Roman" w:cs="Times New Roman"/>
          <w:b/>
          <w:bCs/>
          <w:position w:val="8"/>
          <w:sz w:val="36"/>
          <w:szCs w:val="28"/>
          <w:lang w:val="en-US" w:eastAsia="de-DE"/>
        </w:rPr>
        <w:t>m</w:t>
      </w:r>
      <w:r w:rsidR="00212894" w:rsidRPr="00212894">
        <w:rPr>
          <w:rFonts w:eastAsia="Times New Roman" w:cs="Times New Roman"/>
          <w:b/>
          <w:bCs/>
          <w:position w:val="8"/>
          <w:sz w:val="36"/>
          <w:szCs w:val="28"/>
          <w:lang w:val="en-US" w:eastAsia="de-DE"/>
        </w:rPr>
        <w:t>olded hoses</w:t>
      </w:r>
      <w:r w:rsidR="00212894">
        <w:rPr>
          <w:rFonts w:eastAsia="Times New Roman" w:cs="Times New Roman"/>
          <w:b/>
          <w:bCs/>
          <w:position w:val="8"/>
          <w:sz w:val="36"/>
          <w:szCs w:val="28"/>
          <w:lang w:val="en-US" w:eastAsia="de-DE"/>
        </w:rPr>
        <w:t xml:space="preserve"> </w:t>
      </w:r>
      <w:r w:rsidR="00212894" w:rsidRPr="00212894">
        <w:rPr>
          <w:rFonts w:eastAsia="Times New Roman" w:cs="Times New Roman"/>
          <w:b/>
          <w:bCs/>
          <w:position w:val="8"/>
          <w:sz w:val="36"/>
          <w:szCs w:val="28"/>
          <w:lang w:val="en-US" w:eastAsia="de-DE"/>
        </w:rPr>
        <w:t>used in high performance turbochargers</w:t>
      </w:r>
    </w:p>
    <w:p w14:paraId="4B927780" w14:textId="77777777" w:rsidR="00735A29" w:rsidRPr="00735A29" w:rsidRDefault="00735A29" w:rsidP="00735A29">
      <w:pPr>
        <w:spacing w:after="0" w:line="276" w:lineRule="auto"/>
        <w:rPr>
          <w:rFonts w:eastAsia="Calibri" w:cs="Times New Roman"/>
          <w:b/>
          <w:bCs/>
          <w:szCs w:val="24"/>
          <w:lang w:val="en-US" w:eastAsia="de-DE"/>
        </w:rPr>
      </w:pPr>
    </w:p>
    <w:p w14:paraId="6833C64E" w14:textId="45295E3B" w:rsidR="00CB40EC" w:rsidRDefault="00212894" w:rsidP="00CB40EC">
      <w:pPr>
        <w:numPr>
          <w:ilvl w:val="0"/>
          <w:numId w:val="6"/>
        </w:numPr>
        <w:tabs>
          <w:tab w:val="clear" w:pos="360"/>
          <w:tab w:val="num" w:pos="284"/>
        </w:tabs>
        <w:spacing w:after="240" w:line="240" w:lineRule="auto"/>
        <w:ind w:left="284" w:right="-568" w:hanging="284"/>
        <w:contextualSpacing/>
        <w:rPr>
          <w:rFonts w:eastAsia="Calibri" w:cs="Arial"/>
          <w:b/>
          <w:bCs/>
          <w:iCs/>
          <w:lang w:val="en-US" w:eastAsia="de-DE"/>
        </w:rPr>
      </w:pPr>
      <w:r>
        <w:rPr>
          <w:rFonts w:eastAsia="Calibri" w:cs="Arial"/>
          <w:b/>
          <w:bCs/>
          <w:iCs/>
          <w:lang w:val="en-US" w:eastAsia="de-DE"/>
        </w:rPr>
        <w:t>I</w:t>
      </w:r>
      <w:r w:rsidR="00CB40EC" w:rsidRPr="00CB40EC">
        <w:rPr>
          <w:rFonts w:eastAsia="Calibri" w:cs="Arial"/>
          <w:b/>
          <w:bCs/>
          <w:iCs/>
          <w:lang w:val="en-US" w:eastAsia="de-DE"/>
        </w:rPr>
        <w:t xml:space="preserve">nvestment of approximately </w:t>
      </w:r>
      <w:r>
        <w:rPr>
          <w:rFonts w:eastAsia="Calibri" w:cs="Arial"/>
          <w:b/>
          <w:bCs/>
          <w:iCs/>
          <w:lang w:val="en-US" w:eastAsia="de-DE"/>
        </w:rPr>
        <w:t>1</w:t>
      </w:r>
      <w:r w:rsidR="00CB40EC" w:rsidRPr="00CB40EC">
        <w:rPr>
          <w:rFonts w:eastAsia="Calibri" w:cs="Arial"/>
          <w:b/>
          <w:bCs/>
          <w:iCs/>
          <w:lang w:val="en-US" w:eastAsia="de-DE"/>
        </w:rPr>
        <w:t>0 million</w:t>
      </w:r>
      <w:r>
        <w:rPr>
          <w:rFonts w:eastAsia="Calibri" w:cs="Arial"/>
          <w:b/>
          <w:bCs/>
          <w:iCs/>
          <w:lang w:val="en-US" w:eastAsia="de-DE"/>
        </w:rPr>
        <w:t xml:space="preserve"> Euros in Changshu, China</w:t>
      </w:r>
    </w:p>
    <w:p w14:paraId="5F10DFAA" w14:textId="08DC1943" w:rsidR="00212894" w:rsidRPr="00CB40EC" w:rsidRDefault="00212894" w:rsidP="00CB40EC">
      <w:pPr>
        <w:numPr>
          <w:ilvl w:val="0"/>
          <w:numId w:val="6"/>
        </w:numPr>
        <w:tabs>
          <w:tab w:val="clear" w:pos="360"/>
          <w:tab w:val="num" w:pos="284"/>
        </w:tabs>
        <w:spacing w:after="240" w:line="240" w:lineRule="auto"/>
        <w:ind w:left="284" w:right="-568" w:hanging="284"/>
        <w:contextualSpacing/>
        <w:rPr>
          <w:rFonts w:eastAsia="Calibri" w:cs="Arial"/>
          <w:b/>
          <w:bCs/>
          <w:iCs/>
          <w:lang w:val="en-US" w:eastAsia="de-DE"/>
        </w:rPr>
      </w:pPr>
      <w:r>
        <w:rPr>
          <w:rFonts w:eastAsia="Calibri" w:cs="Arial"/>
          <w:b/>
          <w:bCs/>
          <w:iCs/>
          <w:lang w:val="en-US" w:eastAsia="de-DE"/>
        </w:rPr>
        <w:t>N</w:t>
      </w:r>
      <w:r w:rsidRPr="00212894">
        <w:rPr>
          <w:rFonts w:eastAsia="Calibri" w:cs="Arial"/>
          <w:b/>
          <w:bCs/>
          <w:iCs/>
          <w:lang w:val="en-US" w:eastAsia="de-DE"/>
        </w:rPr>
        <w:t>ew plant will start series producti</w:t>
      </w:r>
      <w:r>
        <w:rPr>
          <w:rFonts w:eastAsia="Calibri" w:cs="Arial"/>
          <w:b/>
          <w:bCs/>
          <w:iCs/>
          <w:lang w:val="en-US" w:eastAsia="de-DE"/>
        </w:rPr>
        <w:t>on in the third quarter of 2018</w:t>
      </w:r>
    </w:p>
    <w:p w14:paraId="794E20B0" w14:textId="77777777" w:rsidR="00735A29" w:rsidRPr="00735A29" w:rsidRDefault="00735A29" w:rsidP="00735A29">
      <w:pPr>
        <w:spacing w:after="0" w:line="276" w:lineRule="auto"/>
        <w:rPr>
          <w:lang w:val="en-US"/>
        </w:rPr>
      </w:pPr>
    </w:p>
    <w:p w14:paraId="0E7D2A1D" w14:textId="3A1F7219" w:rsidR="00CB40EC" w:rsidRDefault="00CB40EC" w:rsidP="00CB40EC">
      <w:pPr>
        <w:rPr>
          <w:rFonts w:eastAsia="Calibri" w:cs="Times New Roman"/>
          <w:szCs w:val="24"/>
          <w:lang w:val="en-US" w:eastAsia="de-DE"/>
        </w:rPr>
      </w:pPr>
      <w:r w:rsidRPr="00CB40EC">
        <w:rPr>
          <w:rFonts w:eastAsia="Calibri" w:cs="Times New Roman"/>
          <w:szCs w:val="24"/>
          <w:lang w:val="en-US" w:eastAsia="de-DE"/>
        </w:rPr>
        <w:t xml:space="preserve">Changshu, August 2018. </w:t>
      </w:r>
      <w:r w:rsidR="00212894">
        <w:rPr>
          <w:rFonts w:eastAsia="Calibri" w:cs="Times New Roman"/>
          <w:szCs w:val="24"/>
          <w:lang w:val="en-US" w:eastAsia="de-DE"/>
        </w:rPr>
        <w:t xml:space="preserve">Technology company Continental invested </w:t>
      </w:r>
      <w:r w:rsidR="00212894" w:rsidRPr="00CB40EC">
        <w:rPr>
          <w:rFonts w:eastAsia="Calibri" w:cs="Times New Roman"/>
          <w:szCs w:val="24"/>
          <w:lang w:val="en-US" w:eastAsia="de-DE"/>
        </w:rPr>
        <w:t xml:space="preserve">approximately </w:t>
      </w:r>
      <w:r w:rsidR="00212894">
        <w:rPr>
          <w:rFonts w:eastAsia="Calibri" w:cs="Times New Roman"/>
          <w:szCs w:val="24"/>
          <w:lang w:val="en-US" w:eastAsia="de-DE"/>
        </w:rPr>
        <w:t>1</w:t>
      </w:r>
      <w:r w:rsidR="00212894" w:rsidRPr="00CB40EC">
        <w:rPr>
          <w:rFonts w:eastAsia="Calibri" w:cs="Times New Roman"/>
          <w:szCs w:val="24"/>
          <w:lang w:val="en-US" w:eastAsia="de-DE"/>
        </w:rPr>
        <w:t xml:space="preserve">0 million </w:t>
      </w:r>
      <w:r w:rsidR="00212894">
        <w:rPr>
          <w:rFonts w:eastAsia="Calibri" w:cs="Times New Roman"/>
          <w:szCs w:val="24"/>
          <w:lang w:val="en-US" w:eastAsia="de-DE"/>
        </w:rPr>
        <w:t xml:space="preserve">Euros </w:t>
      </w:r>
      <w:r w:rsidR="00212894" w:rsidRPr="00CB40EC">
        <w:rPr>
          <w:rFonts w:eastAsia="Calibri" w:cs="Times New Roman"/>
          <w:szCs w:val="24"/>
          <w:lang w:val="en-US" w:eastAsia="de-DE"/>
        </w:rPr>
        <w:t xml:space="preserve">(about </w:t>
      </w:r>
      <w:r w:rsidR="00212894">
        <w:rPr>
          <w:rFonts w:eastAsia="Calibri" w:cs="Times New Roman"/>
          <w:szCs w:val="24"/>
          <w:lang w:val="en-US" w:eastAsia="de-DE"/>
        </w:rPr>
        <w:t>7</w:t>
      </w:r>
      <w:r w:rsidR="00212894" w:rsidRPr="00CB40EC">
        <w:rPr>
          <w:rFonts w:eastAsia="Calibri" w:cs="Times New Roman"/>
          <w:szCs w:val="24"/>
          <w:lang w:val="en-US" w:eastAsia="de-DE"/>
        </w:rPr>
        <w:t xml:space="preserve">0 million </w:t>
      </w:r>
      <w:r w:rsidR="00212894">
        <w:rPr>
          <w:rFonts w:eastAsia="Calibri" w:cs="Times New Roman"/>
          <w:szCs w:val="24"/>
          <w:lang w:val="en-US" w:eastAsia="de-DE"/>
        </w:rPr>
        <w:t xml:space="preserve">RMB) in a new </w:t>
      </w:r>
      <w:r w:rsidR="00212894" w:rsidRPr="00CB40EC">
        <w:rPr>
          <w:rFonts w:eastAsia="Calibri" w:cs="Times New Roman"/>
          <w:szCs w:val="24"/>
          <w:lang w:val="en-US" w:eastAsia="de-DE"/>
        </w:rPr>
        <w:t>3D blow molding plant</w:t>
      </w:r>
      <w:r w:rsidR="00212894">
        <w:rPr>
          <w:rFonts w:eastAsia="Calibri" w:cs="Times New Roman"/>
          <w:szCs w:val="24"/>
          <w:lang w:val="en-US" w:eastAsia="de-DE"/>
        </w:rPr>
        <w:t xml:space="preserve"> in </w:t>
      </w:r>
      <w:r w:rsidR="00212894" w:rsidRPr="00CB40EC">
        <w:rPr>
          <w:rFonts w:eastAsia="Calibri" w:cs="Times New Roman"/>
          <w:szCs w:val="24"/>
          <w:lang w:val="en-US" w:eastAsia="de-DE"/>
        </w:rPr>
        <w:t>Changshu, China</w:t>
      </w:r>
      <w:r w:rsidR="00212894">
        <w:rPr>
          <w:rFonts w:eastAsia="Calibri" w:cs="Times New Roman"/>
          <w:szCs w:val="24"/>
          <w:lang w:val="en-US" w:eastAsia="de-DE"/>
        </w:rPr>
        <w:t xml:space="preserve">. The plant has officially opened now. In the future, </w:t>
      </w:r>
      <w:r w:rsidR="00212894" w:rsidRPr="00CB40EC">
        <w:rPr>
          <w:rFonts w:eastAsia="Calibri" w:cs="Times New Roman"/>
          <w:szCs w:val="24"/>
          <w:lang w:val="en-US" w:eastAsia="de-DE"/>
        </w:rPr>
        <w:t>3D blow molded hoses used in high performance turbochargers for automotive OEMs</w:t>
      </w:r>
      <w:r w:rsidR="00212894">
        <w:rPr>
          <w:rFonts w:eastAsia="Calibri" w:cs="Times New Roman"/>
          <w:szCs w:val="24"/>
          <w:lang w:val="en-US" w:eastAsia="de-DE"/>
        </w:rPr>
        <w:t xml:space="preserve"> will be produced there.</w:t>
      </w:r>
      <w:r w:rsidR="004B204F">
        <w:rPr>
          <w:rFonts w:eastAsia="Calibri" w:cs="Times New Roman"/>
          <w:szCs w:val="24"/>
          <w:lang w:val="en-US" w:eastAsia="de-DE"/>
        </w:rPr>
        <w:t xml:space="preserve"> Thus, Continental meets growing </w:t>
      </w:r>
      <w:r w:rsidR="004B204F" w:rsidRPr="00CB40EC">
        <w:rPr>
          <w:rFonts w:eastAsia="Calibri" w:cs="Times New Roman"/>
          <w:szCs w:val="24"/>
          <w:lang w:val="en-US" w:eastAsia="de-DE"/>
        </w:rPr>
        <w:t>technology</w:t>
      </w:r>
      <w:r w:rsidR="004B204F" w:rsidRPr="00CB40EC">
        <w:rPr>
          <w:rFonts w:eastAsia="Calibri" w:cs="Times New Roman" w:hint="eastAsia"/>
          <w:szCs w:val="24"/>
          <w:lang w:val="en-US" w:eastAsia="de-DE"/>
        </w:rPr>
        <w:t xml:space="preserve"> </w:t>
      </w:r>
      <w:r w:rsidR="004B204F" w:rsidRPr="00CB40EC">
        <w:rPr>
          <w:rFonts w:eastAsia="Calibri" w:cs="Times New Roman"/>
          <w:szCs w:val="24"/>
          <w:lang w:val="en-US" w:eastAsia="de-DE"/>
        </w:rPr>
        <w:t>demand within China’s manufacturing sectors</w:t>
      </w:r>
      <w:r w:rsidR="004B204F">
        <w:rPr>
          <w:rFonts w:eastAsia="Calibri" w:cs="Times New Roman"/>
          <w:szCs w:val="24"/>
          <w:lang w:val="en-US" w:eastAsia="de-DE"/>
        </w:rPr>
        <w:t xml:space="preserve">. </w:t>
      </w:r>
      <w:r w:rsidRPr="00CB40EC">
        <w:rPr>
          <w:rFonts w:eastAsia="Calibri" w:cs="Times New Roman"/>
          <w:szCs w:val="24"/>
          <w:lang w:val="en-US" w:eastAsia="de-DE"/>
        </w:rPr>
        <w:t>“The investment into the new plant underlines our focus on and commitment to the Chinese domestic market, especially the automotive market,” Thomas Reichenbach emphasized</w:t>
      </w:r>
      <w:r w:rsidRPr="00CB40EC">
        <w:rPr>
          <w:rFonts w:eastAsia="Calibri" w:cs="Times New Roman" w:hint="eastAsia"/>
          <w:szCs w:val="24"/>
          <w:lang w:val="en-US" w:eastAsia="de-DE"/>
        </w:rPr>
        <w:t xml:space="preserve">, </w:t>
      </w:r>
      <w:r w:rsidRPr="00CB40EC">
        <w:rPr>
          <w:rFonts w:eastAsia="Calibri" w:cs="Times New Roman"/>
          <w:szCs w:val="24"/>
          <w:lang w:val="en-US" w:eastAsia="de-DE"/>
        </w:rPr>
        <w:t>manager of the 3D Blow Molding Project. The new plant will rely on Continental’s global hose and duct expertise and adopt internationally advanced 3D blow molding technology to provide Chinese automakers with high performance turbocharger ducts.</w:t>
      </w:r>
    </w:p>
    <w:p w14:paraId="42411392" w14:textId="77777777" w:rsidR="004B204F" w:rsidRDefault="004B204F" w:rsidP="004B204F">
      <w:pPr>
        <w:rPr>
          <w:rFonts w:eastAsia="Calibri" w:cs="Times New Roman"/>
          <w:szCs w:val="24"/>
          <w:lang w:val="en-US" w:eastAsia="de-DE"/>
        </w:rPr>
      </w:pPr>
      <w:r w:rsidRPr="00CB40EC">
        <w:rPr>
          <w:rFonts w:eastAsia="Calibri" w:cs="Times New Roman"/>
          <w:szCs w:val="24"/>
          <w:lang w:val="en-US" w:eastAsia="de-DE"/>
        </w:rPr>
        <w:t xml:space="preserve">The 3D blow molding plant in Changshu is Continental’s fourth production site featuring the 3D blow molding technology across the world, following Waltershausen in Germany, Somersworth in the United States and San Luis Potosi in Mexico. Its production workshop is equipped with multiple state of the art production lines for highly automated and intelligent production. The new plant will start </w:t>
      </w:r>
      <w:r>
        <w:rPr>
          <w:rFonts w:eastAsia="Calibri" w:cs="Times New Roman"/>
          <w:szCs w:val="24"/>
          <w:lang w:val="en-US" w:eastAsia="de-DE"/>
        </w:rPr>
        <w:t>series</w:t>
      </w:r>
      <w:r w:rsidRPr="00CB40EC">
        <w:rPr>
          <w:rFonts w:eastAsia="Calibri" w:cs="Times New Roman"/>
          <w:szCs w:val="24"/>
          <w:lang w:val="en-US" w:eastAsia="de-DE"/>
        </w:rPr>
        <w:t xml:space="preserve"> production in the third quarter of 2018. </w:t>
      </w:r>
    </w:p>
    <w:p w14:paraId="72C55786" w14:textId="46E8BF65" w:rsidR="00CB40EC" w:rsidRPr="00CB40EC" w:rsidRDefault="004B204F" w:rsidP="00CB40EC">
      <w:pPr>
        <w:rPr>
          <w:rFonts w:eastAsia="Calibri" w:cs="Times New Roman"/>
          <w:szCs w:val="24"/>
          <w:lang w:val="en-US" w:eastAsia="de-DE"/>
        </w:rPr>
      </w:pPr>
      <w:r>
        <w:rPr>
          <w:rFonts w:eastAsia="Calibri" w:cs="Times New Roman"/>
          <w:szCs w:val="24"/>
          <w:lang w:val="en-US" w:eastAsia="de-DE"/>
        </w:rPr>
        <w:t>H</w:t>
      </w:r>
      <w:r w:rsidR="00CB40EC" w:rsidRPr="00CB40EC">
        <w:rPr>
          <w:rFonts w:eastAsia="Calibri" w:cs="Times New Roman"/>
          <w:szCs w:val="24"/>
          <w:lang w:val="en-US" w:eastAsia="de-DE"/>
        </w:rPr>
        <w:t xml:space="preserve">igh-quality automotive plastic products can effectively increase performance and reduce the overall vehicle weight, thereby optimizing the body structure and improving fuel efficiency. </w:t>
      </w:r>
      <w:r w:rsidR="00CB40EC" w:rsidRPr="00CB40EC">
        <w:rPr>
          <w:rFonts w:eastAsia="Calibri" w:cs="Times New Roman" w:hint="eastAsia"/>
          <w:szCs w:val="24"/>
          <w:lang w:val="en-US" w:eastAsia="de-DE"/>
        </w:rPr>
        <w:t>With the adoption of</w:t>
      </w:r>
      <w:r w:rsidR="00CB40EC" w:rsidRPr="00CB40EC">
        <w:rPr>
          <w:rFonts w:eastAsia="Calibri" w:cs="Times New Roman"/>
          <w:szCs w:val="24"/>
          <w:lang w:val="en-US" w:eastAsia="de-DE"/>
        </w:rPr>
        <w:t xml:space="preserve"> the blow molding technology, recovery and recycling can be realized, thus reducing pollution emissions during production, meeting the requirements for sustainable liquidity in the</w:t>
      </w:r>
      <w:r>
        <w:rPr>
          <w:rFonts w:eastAsia="Calibri" w:cs="Times New Roman"/>
          <w:szCs w:val="24"/>
          <w:lang w:val="en-US" w:eastAsia="de-DE"/>
        </w:rPr>
        <w:t xml:space="preserve"> industrial production process. </w:t>
      </w:r>
      <w:r w:rsidR="00CB40EC" w:rsidRPr="00CB40EC">
        <w:rPr>
          <w:rFonts w:eastAsia="Calibri" w:cs="Times New Roman"/>
          <w:szCs w:val="24"/>
          <w:lang w:val="en-US" w:eastAsia="de-DE"/>
        </w:rPr>
        <w:t>What is offering additional value to the customers is that, by relying on the 3D blow molding technology, auto parts manufacturers will eliminate the cumbersome production and assembly of intermediate parts in the production process, greatly shortening the supply chain, improving the production efficiency of the automotive industry</w:t>
      </w:r>
      <w:r>
        <w:rPr>
          <w:rFonts w:eastAsia="Calibri" w:cs="Times New Roman"/>
          <w:szCs w:val="24"/>
          <w:lang w:val="en-US" w:eastAsia="de-DE"/>
        </w:rPr>
        <w:t>.</w:t>
      </w:r>
    </w:p>
    <w:p w14:paraId="26DA10FD" w14:textId="77777777" w:rsidR="00CB40EC" w:rsidRPr="00BB1D8E" w:rsidRDefault="00CB40EC" w:rsidP="00CB40EC">
      <w:pPr>
        <w:pStyle w:val="StandardWeb"/>
        <w:spacing w:before="0" w:beforeAutospacing="0" w:after="0" w:afterAutospacing="0" w:line="360" w:lineRule="auto"/>
        <w:rPr>
          <w:rFonts w:ascii="Arial" w:hAnsi="Arial" w:cs="Arial"/>
          <w:b/>
          <w:sz w:val="22"/>
          <w:szCs w:val="22"/>
          <w:lang w:val="en-US" w:eastAsia="zh-CN"/>
        </w:rPr>
      </w:pPr>
      <w:r w:rsidRPr="00BB1D8E">
        <w:rPr>
          <w:rFonts w:ascii="Arial" w:hAnsi="Arial" w:cs="Arial"/>
          <w:b/>
          <w:sz w:val="22"/>
          <w:szCs w:val="22"/>
          <w:lang w:val="en-US" w:eastAsia="zh-CN"/>
        </w:rPr>
        <w:lastRenderedPageBreak/>
        <w:t>Captions</w:t>
      </w:r>
      <w:bookmarkStart w:id="0" w:name="_GoBack"/>
      <w:bookmarkEnd w:id="0"/>
    </w:p>
    <w:p w14:paraId="16CA9387" w14:textId="77777777" w:rsidR="00CB40EC" w:rsidRPr="004B204F" w:rsidRDefault="00CB40EC" w:rsidP="00CB40EC">
      <w:pPr>
        <w:pStyle w:val="HTMLVorformatiert"/>
        <w:spacing w:line="360" w:lineRule="auto"/>
        <w:rPr>
          <w:rFonts w:ascii="Arial" w:eastAsiaTheme="minorEastAsia" w:hAnsi="Arial" w:cs="Arial"/>
          <w:sz w:val="10"/>
          <w:szCs w:val="10"/>
          <w:lang w:val="en-US" w:eastAsia="zh-CN"/>
        </w:rPr>
      </w:pPr>
    </w:p>
    <w:p w14:paraId="748A5ECF" w14:textId="77777777" w:rsidR="00CB40EC" w:rsidRDefault="00CB40EC" w:rsidP="00CB40EC">
      <w:pPr>
        <w:spacing w:after="0"/>
        <w:ind w:right="-284"/>
        <w:rPr>
          <w:b/>
          <w:lang w:val="en-US" w:eastAsia="zh-CN"/>
        </w:rPr>
      </w:pPr>
      <w:r w:rsidRPr="00BB1D8E">
        <w:rPr>
          <w:b/>
          <w:lang w:val="en-US" w:eastAsia="zh-CN"/>
        </w:rPr>
        <w:t>Continental_pp_</w:t>
      </w:r>
      <w:r w:rsidRPr="00BB1D8E">
        <w:rPr>
          <w:rFonts w:hint="eastAsia"/>
          <w:b/>
          <w:lang w:val="en-US" w:eastAsia="zh-CN"/>
        </w:rPr>
        <w:t>3D Blow Molding Plant</w:t>
      </w:r>
      <w:r w:rsidRPr="00BB1D8E">
        <w:rPr>
          <w:b/>
          <w:lang w:val="en-US" w:eastAsia="zh-CN"/>
        </w:rPr>
        <w:t>.jpg</w:t>
      </w:r>
    </w:p>
    <w:p w14:paraId="7B6410F3" w14:textId="77777777" w:rsidR="00CB40EC" w:rsidRPr="00BB1D8E" w:rsidRDefault="00CB40EC" w:rsidP="00CB40EC">
      <w:pPr>
        <w:spacing w:after="0"/>
        <w:ind w:right="-284"/>
        <w:rPr>
          <w:b/>
          <w:lang w:val="en-US" w:eastAsia="zh-CN"/>
        </w:rPr>
      </w:pPr>
      <w:r w:rsidRPr="0081411C">
        <w:rPr>
          <w:rFonts w:cs="Arial"/>
          <w:lang w:val="en-US"/>
        </w:rPr>
        <w:t>Continental’</w:t>
      </w:r>
      <w:r w:rsidRPr="0081411C">
        <w:rPr>
          <w:rFonts w:cs="Arial" w:hint="eastAsia"/>
          <w:lang w:val="en-US"/>
        </w:rPr>
        <w:t>s</w:t>
      </w:r>
      <w:r>
        <w:rPr>
          <w:rFonts w:cs="Arial" w:hint="eastAsia"/>
          <w:lang w:val="en-US"/>
        </w:rPr>
        <w:t xml:space="preserve"> 3D </w:t>
      </w:r>
      <w:r>
        <w:rPr>
          <w:rFonts w:cs="Arial" w:hint="eastAsia"/>
          <w:lang w:val="en-US" w:eastAsia="zh-CN"/>
        </w:rPr>
        <w:t>b</w:t>
      </w:r>
      <w:r>
        <w:rPr>
          <w:rFonts w:cs="Arial" w:hint="eastAsia"/>
          <w:lang w:val="en-US"/>
        </w:rPr>
        <w:t xml:space="preserve">low </w:t>
      </w:r>
      <w:r>
        <w:rPr>
          <w:rFonts w:cs="Arial" w:hint="eastAsia"/>
          <w:lang w:val="en-US" w:eastAsia="zh-CN"/>
        </w:rPr>
        <w:t>m</w:t>
      </w:r>
      <w:r>
        <w:rPr>
          <w:rFonts w:cs="Arial" w:hint="eastAsia"/>
          <w:lang w:val="en-US"/>
        </w:rPr>
        <w:t xml:space="preserve">olding </w:t>
      </w:r>
      <w:r>
        <w:rPr>
          <w:rFonts w:cs="Arial" w:hint="eastAsia"/>
          <w:lang w:val="en-US" w:eastAsia="zh-CN"/>
        </w:rPr>
        <w:t>p</w:t>
      </w:r>
      <w:r w:rsidRPr="0081411C">
        <w:rPr>
          <w:rFonts w:cs="Arial" w:hint="eastAsia"/>
          <w:lang w:val="en-US"/>
        </w:rPr>
        <w:t>lant</w:t>
      </w:r>
      <w:r>
        <w:rPr>
          <w:rFonts w:cs="Arial"/>
          <w:lang w:val="en-US"/>
        </w:rPr>
        <w:t xml:space="preserve"> </w:t>
      </w:r>
      <w:r w:rsidRPr="001E6086">
        <w:rPr>
          <w:rFonts w:cs="Arial"/>
          <w:lang w:val="en-US"/>
        </w:rPr>
        <w:t>mainly produces 3D blow molded hoses used in high performance turbochargers for automotive OEMs.</w:t>
      </w:r>
    </w:p>
    <w:p w14:paraId="48EB2DE4" w14:textId="77777777" w:rsidR="00CB40EC" w:rsidRPr="00BB1D8E" w:rsidRDefault="00CB40EC" w:rsidP="00CB40EC">
      <w:pPr>
        <w:spacing w:after="0"/>
        <w:ind w:right="-284"/>
        <w:rPr>
          <w:lang w:val="en-US" w:eastAsia="zh-CN"/>
        </w:rPr>
      </w:pPr>
      <w:r w:rsidRPr="00BB1D8E">
        <w:rPr>
          <w:lang w:val="en-US" w:eastAsia="zh-CN"/>
        </w:rPr>
        <w:t>Photo: Continental</w:t>
      </w:r>
    </w:p>
    <w:p w14:paraId="44083FD4" w14:textId="77777777" w:rsidR="00CB40EC" w:rsidRPr="004B204F" w:rsidRDefault="00CB40EC" w:rsidP="00CB40EC">
      <w:pPr>
        <w:pStyle w:val="HTMLVorformatiert"/>
        <w:spacing w:line="360" w:lineRule="auto"/>
        <w:rPr>
          <w:rFonts w:ascii="Arial" w:hAnsi="Arial" w:cs="Arial"/>
          <w:sz w:val="10"/>
          <w:szCs w:val="10"/>
          <w:lang w:val="en-US" w:eastAsia="zh-CN"/>
        </w:rPr>
      </w:pPr>
    </w:p>
    <w:p w14:paraId="0B858FF2" w14:textId="77777777" w:rsidR="00CB40EC" w:rsidRDefault="00CB40EC" w:rsidP="00CB40EC">
      <w:pPr>
        <w:spacing w:after="0"/>
        <w:ind w:right="-284"/>
        <w:rPr>
          <w:b/>
          <w:lang w:val="en-US" w:eastAsia="zh-CN"/>
        </w:rPr>
      </w:pPr>
      <w:r w:rsidRPr="00BB1D8E">
        <w:rPr>
          <w:b/>
          <w:lang w:val="en-US" w:eastAsia="zh-CN"/>
        </w:rPr>
        <w:t xml:space="preserve">Continental_pp_Ribbon </w:t>
      </w:r>
      <w:r w:rsidRPr="00BB1D8E">
        <w:rPr>
          <w:rFonts w:hint="eastAsia"/>
          <w:b/>
          <w:lang w:val="en-US" w:eastAsia="zh-CN"/>
        </w:rPr>
        <w:t>C</w:t>
      </w:r>
      <w:r w:rsidRPr="00BB1D8E">
        <w:rPr>
          <w:b/>
          <w:lang w:val="en-US" w:eastAsia="zh-CN"/>
        </w:rPr>
        <w:t xml:space="preserve">utting </w:t>
      </w:r>
      <w:r w:rsidRPr="00BB1D8E">
        <w:rPr>
          <w:rFonts w:hint="eastAsia"/>
          <w:b/>
          <w:lang w:val="en-US" w:eastAsia="zh-CN"/>
        </w:rPr>
        <w:t>C</w:t>
      </w:r>
      <w:r w:rsidRPr="00BB1D8E">
        <w:rPr>
          <w:b/>
          <w:lang w:val="en-US" w:eastAsia="zh-CN"/>
        </w:rPr>
        <w:t>eremony</w:t>
      </w:r>
      <w:r>
        <w:rPr>
          <w:rFonts w:hint="eastAsia"/>
          <w:b/>
          <w:lang w:val="en-US" w:eastAsia="zh-CN"/>
        </w:rPr>
        <w:t>.jpg</w:t>
      </w:r>
    </w:p>
    <w:p w14:paraId="1DEFE7EB" w14:textId="77777777" w:rsidR="00CB40EC" w:rsidRPr="00360CE8" w:rsidRDefault="00CB40EC" w:rsidP="00CB40EC">
      <w:pPr>
        <w:spacing w:after="0"/>
        <w:ind w:right="-284"/>
        <w:rPr>
          <w:rFonts w:cs="Arial"/>
          <w:lang w:val="en-US"/>
        </w:rPr>
      </w:pPr>
      <w:r w:rsidRPr="00360CE8">
        <w:rPr>
          <w:rFonts w:cs="Arial"/>
          <w:lang w:val="en-US"/>
        </w:rPr>
        <w:t xml:space="preserve">Ribbon </w:t>
      </w:r>
      <w:r w:rsidRPr="00360CE8">
        <w:rPr>
          <w:rFonts w:cs="Arial" w:hint="eastAsia"/>
          <w:lang w:val="en-US"/>
        </w:rPr>
        <w:t>c</w:t>
      </w:r>
      <w:r w:rsidRPr="00360CE8">
        <w:rPr>
          <w:rFonts w:cs="Arial"/>
          <w:lang w:val="en-US"/>
        </w:rPr>
        <w:t xml:space="preserve">utting </w:t>
      </w:r>
      <w:r w:rsidRPr="00360CE8">
        <w:rPr>
          <w:rFonts w:cs="Arial" w:hint="eastAsia"/>
          <w:lang w:val="en-US"/>
        </w:rPr>
        <w:t>c</w:t>
      </w:r>
      <w:r w:rsidRPr="00360CE8">
        <w:rPr>
          <w:rFonts w:cs="Arial"/>
          <w:lang w:val="en-US"/>
        </w:rPr>
        <w:t>eremony</w:t>
      </w:r>
      <w:r>
        <w:rPr>
          <w:rFonts w:cs="Arial" w:hint="eastAsia"/>
          <w:lang w:val="en-US" w:eastAsia="zh-CN"/>
        </w:rPr>
        <w:t xml:space="preserve"> of the new plant.</w:t>
      </w:r>
    </w:p>
    <w:p w14:paraId="17A0F445" w14:textId="77777777" w:rsidR="00CB40EC" w:rsidRPr="00BB1D8E" w:rsidRDefault="00CB40EC" w:rsidP="00CB40EC">
      <w:pPr>
        <w:spacing w:after="0"/>
        <w:ind w:right="-284"/>
        <w:rPr>
          <w:lang w:val="en-US" w:eastAsia="zh-CN"/>
        </w:rPr>
      </w:pPr>
      <w:r w:rsidRPr="00BB1D8E">
        <w:rPr>
          <w:lang w:val="en-US" w:eastAsia="zh-CN"/>
        </w:rPr>
        <w:t>Photo: Continental</w:t>
      </w:r>
    </w:p>
    <w:p w14:paraId="12E7F141" w14:textId="33214C8A" w:rsidR="003A53FF" w:rsidRDefault="003A53FF" w:rsidP="004B204F">
      <w:pPr>
        <w:pStyle w:val="Boilerplate"/>
        <w:spacing w:before="220"/>
        <w:rPr>
          <w:rFonts w:eastAsia="Times New Roman" w:cs="Arial"/>
          <w:szCs w:val="20"/>
          <w:lang w:val="en-US"/>
        </w:rPr>
      </w:pPr>
      <w:r>
        <w:rPr>
          <w:rFonts w:eastAsia="Times New Roman" w:cs="Arial"/>
          <w:szCs w:val="20"/>
          <w:lang w:val="en-US"/>
        </w:rPr>
        <w:t>Continental develops pioneering technologies and services for sustainable and connected mobility of people and their goods. Founded in 1871, the technology company offers safe, efficient, intelligent, and affordable solutions for vehicles, machines, traffic, and transportation. In 2017, Continental generated sales of €44 billion and</w:t>
      </w:r>
      <w:r w:rsidR="00601BB9">
        <w:rPr>
          <w:rFonts w:eastAsia="Times New Roman" w:cs="Arial"/>
          <w:szCs w:val="20"/>
          <w:lang w:val="en-US"/>
        </w:rPr>
        <w:t xml:space="preserve"> currently employs more than 2</w:t>
      </w:r>
      <w:r w:rsidR="001D13CA">
        <w:rPr>
          <w:rFonts w:eastAsia="Times New Roman" w:cs="Arial"/>
          <w:szCs w:val="20"/>
          <w:lang w:val="en-US"/>
        </w:rPr>
        <w:t>4</w:t>
      </w:r>
      <w:r w:rsidR="00F43D49">
        <w:rPr>
          <w:rFonts w:eastAsia="Times New Roman" w:cs="Arial"/>
          <w:szCs w:val="20"/>
          <w:lang w:val="en-US"/>
        </w:rPr>
        <w:t>3</w:t>
      </w:r>
      <w:r>
        <w:rPr>
          <w:rFonts w:eastAsia="Times New Roman" w:cs="Arial"/>
          <w:szCs w:val="20"/>
          <w:lang w:val="en-US"/>
        </w:rPr>
        <w:t>,000 people in 6</w:t>
      </w:r>
      <w:r w:rsidR="00F43D49">
        <w:rPr>
          <w:rFonts w:eastAsia="Times New Roman" w:cs="Arial"/>
          <w:szCs w:val="20"/>
          <w:lang w:val="en-US"/>
        </w:rPr>
        <w:t>0</w:t>
      </w:r>
      <w:r>
        <w:rPr>
          <w:rFonts w:eastAsia="Times New Roman" w:cs="Arial"/>
          <w:szCs w:val="20"/>
          <w:lang w:val="en-US"/>
        </w:rPr>
        <w:t xml:space="preserve"> countries.</w:t>
      </w:r>
    </w:p>
    <w:p w14:paraId="4FB30A20" w14:textId="5004D6C6" w:rsidR="00332DA3" w:rsidRPr="00C64FA1" w:rsidRDefault="004D071E" w:rsidP="00332DA3">
      <w:pPr>
        <w:pStyle w:val="Boilerplate"/>
        <w:rPr>
          <w:lang w:val="en-US"/>
        </w:rPr>
      </w:pPr>
      <w:r w:rsidRPr="00C64FA1">
        <w:rPr>
          <w:rFonts w:eastAsia="Times New Roman" w:cs="Arial"/>
          <w:szCs w:val="20"/>
          <w:lang w:val="en-US"/>
        </w:rPr>
        <w:t>ContiTech is one of the world’s leading industry specialists. The Continental division offers its customers connected, environment-friendly, safe and convenient industry and service solutions using a range of materials for off-highway applications, on rails and roads, in the air, under and above the ground, in industrial environments, for the food sector and the furniture industry. With around 47,000 employees in 42 countries and sales of some 6.2 billion euros (2017), the global industrial partner is active with core branches in Asia, Europe and North and South America.</w:t>
      </w:r>
    </w:p>
    <w:p w14:paraId="4F58BBD7" w14:textId="77777777" w:rsidR="00137DBB" w:rsidRPr="002950FA" w:rsidRDefault="00137DBB" w:rsidP="00735A29">
      <w:pPr>
        <w:pStyle w:val="LinksJournalist"/>
        <w:ind w:left="708" w:hanging="708"/>
        <w:rPr>
          <w:lang w:val="en-US"/>
        </w:rPr>
      </w:pPr>
    </w:p>
    <w:p w14:paraId="3F6659AB" w14:textId="77777777" w:rsidR="00735A29" w:rsidRDefault="00735A29" w:rsidP="00735A29">
      <w:pPr>
        <w:pStyle w:val="LinksJournalist"/>
        <w:ind w:left="708" w:hanging="708"/>
      </w:pPr>
      <w:r>
        <w:t xml:space="preserve">Press contact </w:t>
      </w:r>
    </w:p>
    <w:p w14:paraId="548AD27B" w14:textId="77777777" w:rsidR="00735A29" w:rsidRDefault="00456C4C" w:rsidP="00735A29">
      <w:pPr>
        <w:pStyle w:val="LinksJournalist"/>
        <w:jc w:val="center"/>
      </w:pPr>
      <w:r w:rsidRPr="00456C4C">
        <w:rPr>
          <w:b w:val="0"/>
          <w:noProof/>
        </w:rPr>
        <w:pict w14:anchorId="5379D97E">
          <v:rect id="_x0000_i1028" alt="" style="width:481.85pt;height:1pt;mso-wrap-style:square;mso-width-percent:0;mso-height-percent:0;mso-width-percent:0;mso-height-percent:0;v-text-anchor:top" o:hralign="center" o:hrstd="t" o:hrnoshade="t" o:hr="t" fillcolor="black" stroked="f"/>
        </w:pict>
      </w:r>
    </w:p>
    <w:p w14:paraId="6CB99EF5" w14:textId="77777777" w:rsidR="00735A29" w:rsidRDefault="00735A29" w:rsidP="00735A29">
      <w:pPr>
        <w:keepLines w:val="0"/>
        <w:spacing w:after="0" w:line="240" w:lineRule="auto"/>
        <w:rPr>
          <w:b/>
        </w:rPr>
        <w:sectPr w:rsidR="00735A29" w:rsidSect="00A27CDF">
          <w:type w:val="continuous"/>
          <w:pgSz w:w="11906" w:h="16838"/>
          <w:pgMar w:top="2835" w:right="851" w:bottom="1134" w:left="1418" w:header="709" w:footer="454" w:gutter="0"/>
          <w:cols w:space="720"/>
        </w:sectPr>
      </w:pPr>
    </w:p>
    <w:p w14:paraId="7B5941F3" w14:textId="77777777" w:rsidR="00332DA3" w:rsidRDefault="00332DA3" w:rsidP="00332DA3">
      <w:pPr>
        <w:pStyle w:val="Zweispaltig"/>
      </w:pPr>
      <w:bookmarkStart w:id="1" w:name="_Hlk494272252"/>
      <w:bookmarkStart w:id="2" w:name="_Hlk494272306"/>
      <w:r>
        <w:t>Jochen Vennemann</w:t>
      </w:r>
    </w:p>
    <w:p w14:paraId="2A440E86" w14:textId="737784AE" w:rsidR="00332DA3" w:rsidRDefault="00332DA3" w:rsidP="00332DA3">
      <w:pPr>
        <w:pStyle w:val="Zweispaltig"/>
      </w:pPr>
      <w:r>
        <w:t>External Communications Manager</w:t>
      </w:r>
      <w:r>
        <w:br/>
        <w:t>ContiTech</w:t>
      </w:r>
    </w:p>
    <w:p w14:paraId="0FEDFF47" w14:textId="77777777" w:rsidR="00332DA3" w:rsidRDefault="00332DA3" w:rsidP="00332DA3">
      <w:pPr>
        <w:pStyle w:val="Zweispaltig"/>
      </w:pPr>
      <w:r>
        <w:t>Phone: +49 511 938 18024</w:t>
      </w:r>
    </w:p>
    <w:p w14:paraId="704FEA9C" w14:textId="67697EAD" w:rsidR="00332DA3" w:rsidRPr="004B204F" w:rsidRDefault="00332DA3" w:rsidP="004B204F">
      <w:pPr>
        <w:pStyle w:val="LinksJournalist"/>
        <w:ind w:left="708" w:hanging="708"/>
        <w:rPr>
          <w:b w:val="0"/>
        </w:rPr>
      </w:pPr>
      <w:r w:rsidRPr="002950FA">
        <w:rPr>
          <w:b w:val="0"/>
        </w:rPr>
        <w:t>E-mail: jochen.vennemann@contitech.de</w:t>
      </w:r>
    </w:p>
    <w:p w14:paraId="1DB3C744" w14:textId="77777777" w:rsidR="00332DA3" w:rsidRPr="002950FA" w:rsidRDefault="00332DA3" w:rsidP="00735A29">
      <w:pPr>
        <w:keepLines w:val="0"/>
        <w:spacing w:after="0" w:line="240" w:lineRule="auto"/>
      </w:pPr>
    </w:p>
    <w:p w14:paraId="6EE71ABC" w14:textId="77777777" w:rsidR="00332DA3" w:rsidRPr="002950FA" w:rsidRDefault="00332DA3" w:rsidP="00735A29">
      <w:pPr>
        <w:keepLines w:val="0"/>
        <w:spacing w:after="0" w:line="240" w:lineRule="auto"/>
      </w:pPr>
    </w:p>
    <w:p w14:paraId="2033C9E1" w14:textId="77777777" w:rsidR="00735A29" w:rsidRPr="002950FA" w:rsidRDefault="00735A29" w:rsidP="00735A29">
      <w:pPr>
        <w:keepLines w:val="0"/>
        <w:spacing w:after="0" w:line="240" w:lineRule="auto"/>
        <w:rPr>
          <w:rFonts w:eastAsia="Calibri" w:cs="Times New Roman"/>
          <w:szCs w:val="24"/>
          <w:lang w:bidi="en-US"/>
        </w:rPr>
      </w:pPr>
    </w:p>
    <w:p w14:paraId="7DD47F59" w14:textId="77777777" w:rsidR="00735A29" w:rsidRPr="002950FA" w:rsidRDefault="00735A29" w:rsidP="00735A29">
      <w:pPr>
        <w:keepLines w:val="0"/>
        <w:spacing w:after="0" w:line="240" w:lineRule="auto"/>
      </w:pPr>
    </w:p>
    <w:p w14:paraId="5C266587" w14:textId="77777777" w:rsidR="00735A29" w:rsidRPr="002950FA" w:rsidRDefault="00735A29" w:rsidP="00735A29">
      <w:pPr>
        <w:keepLines w:val="0"/>
        <w:spacing w:after="0" w:line="240" w:lineRule="auto"/>
      </w:pPr>
    </w:p>
    <w:p w14:paraId="4811D0F9" w14:textId="77777777" w:rsidR="00735A29" w:rsidRPr="002950FA" w:rsidRDefault="00735A29" w:rsidP="00735A29">
      <w:pPr>
        <w:keepLines w:val="0"/>
        <w:spacing w:after="0" w:line="240" w:lineRule="auto"/>
        <w:sectPr w:rsidR="00735A29" w:rsidRPr="002950FA" w:rsidSect="009702ED">
          <w:type w:val="continuous"/>
          <w:pgSz w:w="11906" w:h="16838"/>
          <w:pgMar w:top="2835" w:right="851" w:bottom="1134" w:left="1418" w:header="709" w:footer="454" w:gutter="0"/>
          <w:cols w:num="2" w:space="849"/>
        </w:sectPr>
      </w:pPr>
    </w:p>
    <w:p w14:paraId="6E8AADA1" w14:textId="77777777" w:rsidR="00735A29" w:rsidRPr="002950FA" w:rsidRDefault="00735A29" w:rsidP="00735A29">
      <w:pPr>
        <w:keepLines w:val="0"/>
        <w:spacing w:after="0" w:line="240" w:lineRule="auto"/>
        <w:sectPr w:rsidR="00735A29" w:rsidRPr="002950FA" w:rsidSect="008C7035">
          <w:type w:val="continuous"/>
          <w:pgSz w:w="11906" w:h="16838"/>
          <w:pgMar w:top="2835" w:right="851" w:bottom="1134" w:left="1418" w:header="709" w:footer="454" w:gutter="0"/>
          <w:cols w:num="2" w:space="340"/>
        </w:sectPr>
      </w:pPr>
    </w:p>
    <w:p w14:paraId="5933FD23" w14:textId="77777777" w:rsidR="00735A29" w:rsidRDefault="00456C4C" w:rsidP="00735A29">
      <w:pPr>
        <w:pStyle w:val="LinksJournalist"/>
        <w:jc w:val="center"/>
      </w:pPr>
      <w:r w:rsidRPr="00456C4C">
        <w:rPr>
          <w:b w:val="0"/>
          <w:noProof/>
        </w:rPr>
        <w:pict w14:anchorId="04999231">
          <v:rect id="_x0000_i1027" alt="" style="width:481.85pt;height:1pt;mso-wrap-style:square;mso-width-percent:0;mso-height-percent:0;mso-width-percent:0;mso-height-percent:0;v-text-anchor:top" o:hralign="center" o:hrstd="t" o:hrnoshade="t" o:hr="t" fillcolor="black" stroked="f"/>
        </w:pict>
      </w:r>
    </w:p>
    <w:p w14:paraId="3A830719" w14:textId="77777777" w:rsidR="00735A29" w:rsidRPr="009702ED" w:rsidRDefault="00735A29" w:rsidP="00735A29">
      <w:pPr>
        <w:pStyle w:val="LinksJournalist"/>
      </w:pPr>
      <w:bookmarkStart w:id="3" w:name="_Hlk494272337"/>
      <w:bookmarkEnd w:id="1"/>
      <w:bookmarkEnd w:id="2"/>
      <w:r w:rsidRPr="009702ED">
        <w:t>Links</w:t>
      </w:r>
    </w:p>
    <w:p w14:paraId="4FB42CB0" w14:textId="77777777" w:rsidR="00735A29" w:rsidRPr="005A50CB" w:rsidRDefault="00456C4C" w:rsidP="00735A29">
      <w:pPr>
        <w:pStyle w:val="LinksJournalist"/>
        <w:jc w:val="center"/>
        <w:sectPr w:rsidR="00735A29" w:rsidRPr="005A50CB" w:rsidSect="00A27CDF">
          <w:type w:val="continuous"/>
          <w:pgSz w:w="11906" w:h="16838"/>
          <w:pgMar w:top="2835" w:right="851" w:bottom="1134" w:left="1418" w:header="709" w:footer="454" w:gutter="0"/>
          <w:cols w:space="720"/>
        </w:sectPr>
      </w:pPr>
      <w:bookmarkStart w:id="4" w:name="_Hlk494272548"/>
      <w:r w:rsidRPr="00456C4C">
        <w:rPr>
          <w:b w:val="0"/>
          <w:noProof/>
        </w:rPr>
        <w:pict w14:anchorId="128A05FF">
          <v:rect id="_x0000_i1026" alt="" style="width:481.85pt;height:1pt;mso-wrap-style:square;mso-width-percent:0;mso-height-percent:0;mso-width-percent:0;mso-height-percent:0;v-text-anchor:top" o:hralign="center" o:hrstd="t" o:hrnoshade="t" o:hr="t" fillcolor="black" stroked="f"/>
        </w:pict>
      </w:r>
    </w:p>
    <w:bookmarkEnd w:id="3"/>
    <w:bookmarkEnd w:id="4"/>
    <w:p w14:paraId="4E233746" w14:textId="77777777" w:rsidR="00735A29" w:rsidRPr="007F0066" w:rsidRDefault="00735A29" w:rsidP="00735A29">
      <w:pPr>
        <w:keepLines w:val="0"/>
        <w:spacing w:after="0" w:line="240" w:lineRule="auto"/>
        <w:rPr>
          <w:sz w:val="20"/>
          <w:szCs w:val="20"/>
        </w:rPr>
        <w:sectPr w:rsidR="00735A29" w:rsidRPr="007F0066" w:rsidSect="00A27CDF">
          <w:type w:val="continuous"/>
          <w:pgSz w:w="11906" w:h="16838"/>
          <w:pgMar w:top="2835" w:right="851" w:bottom="1134" w:left="1418" w:header="709" w:footer="454" w:gutter="0"/>
          <w:cols w:space="720"/>
        </w:sectPr>
      </w:pPr>
    </w:p>
    <w:p w14:paraId="380C6261" w14:textId="77777777" w:rsidR="00735A29" w:rsidRPr="00735A29" w:rsidRDefault="00735A29" w:rsidP="00735A29">
      <w:pPr>
        <w:keepLines w:val="0"/>
        <w:autoSpaceDE w:val="0"/>
        <w:autoSpaceDN w:val="0"/>
        <w:adjustRightInd w:val="0"/>
        <w:spacing w:after="0" w:line="240" w:lineRule="auto"/>
        <w:rPr>
          <w:rFonts w:cs="Arial"/>
          <w:bCs/>
          <w:color w:val="000000"/>
          <w:lang w:val="en-US"/>
        </w:rPr>
      </w:pPr>
      <w:r w:rsidRPr="00735A29">
        <w:rPr>
          <w:rFonts w:cs="Arial"/>
          <w:b/>
          <w:bCs/>
          <w:color w:val="000000"/>
          <w:lang w:val="en-US"/>
        </w:rPr>
        <w:t>Press portal:</w:t>
      </w:r>
      <w:r w:rsidRPr="00735A29">
        <w:rPr>
          <w:rFonts w:cs="Arial"/>
          <w:b/>
          <w:bCs/>
          <w:color w:val="000000"/>
          <w:lang w:val="en-US"/>
        </w:rPr>
        <w:br/>
      </w:r>
      <w:r w:rsidRPr="00735A29">
        <w:rPr>
          <w:rFonts w:cs="Arial"/>
          <w:bCs/>
          <w:color w:val="000000"/>
          <w:lang w:val="en-US"/>
        </w:rPr>
        <w:t>www.continental-press.com</w:t>
      </w:r>
    </w:p>
    <w:p w14:paraId="4E26F6EF" w14:textId="77777777" w:rsidR="00735A29" w:rsidRPr="00735A29" w:rsidRDefault="00735A29" w:rsidP="00735A29">
      <w:pPr>
        <w:spacing w:after="0" w:line="240" w:lineRule="auto"/>
        <w:rPr>
          <w:rFonts w:cs="Times New Roman"/>
          <w:lang w:val="en-US" w:eastAsia="de-DE"/>
        </w:rPr>
      </w:pPr>
    </w:p>
    <w:p w14:paraId="47DC048B" w14:textId="77777777" w:rsidR="00735A29" w:rsidRPr="007F0066" w:rsidRDefault="00735A29" w:rsidP="00735A29">
      <w:pPr>
        <w:spacing w:after="0" w:line="240" w:lineRule="auto"/>
        <w:rPr>
          <w:rFonts w:cs="Arial"/>
          <w:b/>
          <w:sz w:val="20"/>
          <w:szCs w:val="20"/>
        </w:rPr>
      </w:pPr>
      <w:r>
        <w:rPr>
          <w:b/>
        </w:rPr>
        <w:t>Video portal</w:t>
      </w:r>
      <w:r w:rsidRPr="007F0066">
        <w:rPr>
          <w:b/>
        </w:rPr>
        <w:t>:</w:t>
      </w:r>
      <w:r w:rsidRPr="007F0066">
        <w:rPr>
          <w:b/>
        </w:rPr>
        <w:br/>
      </w:r>
      <w:r w:rsidRPr="007F0066">
        <w:t>http://videoportal.continental-corporation.com</w:t>
      </w:r>
    </w:p>
    <w:p w14:paraId="5EA71A8B" w14:textId="77777777" w:rsidR="00735A29" w:rsidRDefault="00735A29" w:rsidP="00735A29">
      <w:pPr>
        <w:pStyle w:val="LinksJournalist"/>
        <w:rPr>
          <w:b w:val="0"/>
        </w:rPr>
      </w:pPr>
      <w:r>
        <w:t>Media database:</w:t>
      </w:r>
      <w:r>
        <w:br/>
      </w:r>
      <w:r>
        <w:rPr>
          <w:b w:val="0"/>
        </w:rPr>
        <w:t>www.continental-mediacenter.com</w:t>
      </w:r>
    </w:p>
    <w:p w14:paraId="4BB21C5D" w14:textId="77777777" w:rsidR="00735A29" w:rsidRDefault="00735A29" w:rsidP="00735A29">
      <w:pPr>
        <w:keepLines w:val="0"/>
        <w:spacing w:after="0" w:line="240" w:lineRule="auto"/>
      </w:pPr>
    </w:p>
    <w:p w14:paraId="0AF6FBC6" w14:textId="77777777" w:rsidR="00735A29" w:rsidRDefault="00735A29" w:rsidP="00735A29">
      <w:pPr>
        <w:keepLines w:val="0"/>
        <w:spacing w:after="0" w:line="240" w:lineRule="auto"/>
        <w:sectPr w:rsidR="00735A29" w:rsidSect="00A27CDF">
          <w:type w:val="continuous"/>
          <w:pgSz w:w="11906" w:h="16838"/>
          <w:pgMar w:top="2835" w:right="851" w:bottom="1134" w:left="1418" w:header="709" w:footer="454" w:gutter="0"/>
          <w:cols w:num="2" w:space="340"/>
        </w:sectPr>
      </w:pPr>
    </w:p>
    <w:p w14:paraId="40258231" w14:textId="77777777" w:rsidR="00735A29" w:rsidRDefault="00456C4C" w:rsidP="00735A29">
      <w:pPr>
        <w:pStyle w:val="LinksJournalist"/>
        <w:jc w:val="center"/>
      </w:pPr>
      <w:r w:rsidRPr="00456C4C">
        <w:rPr>
          <w:b w:val="0"/>
          <w:noProof/>
        </w:rPr>
        <w:pict w14:anchorId="5414B0D9">
          <v:rect id="_x0000_i1025" alt="" style="width:481.85pt;height:1pt;mso-wrap-style:square;mso-width-percent:0;mso-height-percent:0;mso-width-percent:0;mso-height-percent:0;v-text-anchor:top" o:hralign="center" o:hrstd="t" o:hrnoshade="t" o:hr="t" fillcolor="black" stroked="f"/>
        </w:pict>
      </w:r>
    </w:p>
    <w:p w14:paraId="7A007288" w14:textId="77777777" w:rsidR="00735A29" w:rsidRDefault="00735A29" w:rsidP="00735A29">
      <w:pPr>
        <w:keepLines w:val="0"/>
        <w:spacing w:after="0" w:line="240" w:lineRule="auto"/>
        <w:rPr>
          <w:b/>
        </w:rPr>
        <w:sectPr w:rsidR="00735A29" w:rsidSect="00A27CDF">
          <w:type w:val="continuous"/>
          <w:pgSz w:w="11906" w:h="16838"/>
          <w:pgMar w:top="2835" w:right="851" w:bottom="1134" w:left="1418" w:header="709" w:footer="454" w:gutter="0"/>
          <w:cols w:space="720"/>
        </w:sectPr>
      </w:pPr>
    </w:p>
    <w:p w14:paraId="7E36B859" w14:textId="77777777" w:rsidR="00735A29" w:rsidRPr="00A27CDF" w:rsidRDefault="00735A29" w:rsidP="00735A29">
      <w:pPr>
        <w:keepLines w:val="0"/>
        <w:spacing w:after="160" w:line="259" w:lineRule="auto"/>
        <w:rPr>
          <w:lang w:eastAsia="de-DE"/>
        </w:rPr>
      </w:pPr>
    </w:p>
    <w:p w14:paraId="1AA9023B" w14:textId="77777777" w:rsidR="00332DA3" w:rsidRPr="00830749" w:rsidRDefault="00332DA3" w:rsidP="00332DA3">
      <w:pPr>
        <w:pStyle w:val="LinksJournalist"/>
        <w:spacing w:line="360" w:lineRule="auto"/>
        <w:rPr>
          <w:lang w:val="en-US"/>
        </w:rPr>
      </w:pPr>
      <w:r w:rsidRPr="00830749">
        <w:rPr>
          <w:lang w:val="en-US"/>
        </w:rPr>
        <w:t>Social Media</w:t>
      </w:r>
    </w:p>
    <w:p w14:paraId="60C75E29" w14:textId="77777777" w:rsidR="00332DA3" w:rsidRPr="00C83DBE" w:rsidRDefault="00332DA3" w:rsidP="00332DA3">
      <w:pPr>
        <w:pStyle w:val="PressText"/>
        <w:spacing w:after="0"/>
        <w:rPr>
          <w:sz w:val="22"/>
          <w:szCs w:val="22"/>
          <w:lang w:val="en-US"/>
        </w:rPr>
      </w:pPr>
      <w:r w:rsidRPr="00C83DBE">
        <w:rPr>
          <w:sz w:val="22"/>
          <w:szCs w:val="22"/>
          <w:lang w:val="en-US"/>
        </w:rPr>
        <w:lastRenderedPageBreak/>
        <w:t>www.contitech.de/twitter</w:t>
      </w:r>
    </w:p>
    <w:p w14:paraId="144B32BC" w14:textId="027838EF" w:rsidR="00587D8D" w:rsidRPr="002950FA" w:rsidRDefault="00332DA3" w:rsidP="002950FA">
      <w:pPr>
        <w:keepLines w:val="0"/>
        <w:tabs>
          <w:tab w:val="left" w:pos="2937"/>
        </w:tabs>
        <w:spacing w:after="160" w:line="259" w:lineRule="auto"/>
        <w:rPr>
          <w:lang w:val="en-US" w:eastAsia="de-DE"/>
        </w:rPr>
      </w:pPr>
      <w:r w:rsidRPr="00C83DBE">
        <w:rPr>
          <w:rFonts w:cs="Verdana"/>
          <w:lang w:val="en-US" w:bidi="de-DE"/>
        </w:rPr>
        <w:t>www.contitech.de/YouTube</w:t>
      </w:r>
    </w:p>
    <w:sectPr w:rsidR="00587D8D" w:rsidRPr="002950FA" w:rsidSect="00A27CDF">
      <w:type w:val="continuous"/>
      <w:pgSz w:w="11906" w:h="16838"/>
      <w:pgMar w:top="2835" w:right="851" w:bottom="1134" w:left="1418" w:header="709"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EBDF1" w14:textId="77777777" w:rsidR="00456C4C" w:rsidRDefault="00456C4C">
      <w:pPr>
        <w:spacing w:after="0" w:line="240" w:lineRule="auto"/>
      </w:pPr>
      <w:r>
        <w:separator/>
      </w:r>
    </w:p>
  </w:endnote>
  <w:endnote w:type="continuationSeparator" w:id="0">
    <w:p w14:paraId="5F9D25FB" w14:textId="77777777" w:rsidR="00456C4C" w:rsidRDefault="00456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Calibri"/>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D5EA9" w14:textId="77777777" w:rsidR="007F0066" w:rsidRPr="00735A29" w:rsidRDefault="00F101BE" w:rsidP="007F0066">
    <w:pPr>
      <w:pStyle w:val="Fuss"/>
      <w:framePr w:w="9632" w:h="485" w:hRule="exact" w:wrap="around" w:vAnchor="page" w:hAnchor="page" w:x="1387" w:y="16126"/>
      <w:shd w:val="solid" w:color="FFFFFF" w:fill="FFFFFF"/>
      <w:rPr>
        <w:noProof/>
        <w:lang w:val="en-US"/>
      </w:rPr>
    </w:pPr>
    <w:r w:rsidRPr="00735A29">
      <w:rPr>
        <w:lang w:val="en-US"/>
      </w:rPr>
      <w:t>Your contact:</w:t>
    </w:r>
  </w:p>
  <w:p w14:paraId="13553F3B" w14:textId="271867C5" w:rsidR="004D40E2" w:rsidRPr="00735A29" w:rsidRDefault="004B204F" w:rsidP="007F0066">
    <w:pPr>
      <w:pStyle w:val="Fuss"/>
      <w:framePr w:w="9632" w:h="485" w:hRule="exact" w:wrap="around" w:vAnchor="page" w:hAnchor="page" w:x="1387" w:y="16126"/>
      <w:shd w:val="solid" w:color="FFFFFF" w:fill="FFFFFF"/>
      <w:rPr>
        <w:noProof/>
        <w:lang w:val="en-US"/>
      </w:rPr>
    </w:pPr>
    <w:r>
      <w:rPr>
        <w:lang w:val="en-US"/>
      </w:rPr>
      <w:t>Jochen Vennemann, phone: 0049 511 938-18024</w:t>
    </w:r>
  </w:p>
  <w:p w14:paraId="48677900" w14:textId="77777777" w:rsidR="004D40E2" w:rsidRPr="00735A29" w:rsidRDefault="00456C4C" w:rsidP="004D40E2">
    <w:pPr>
      <w:pStyle w:val="Fuss"/>
      <w:framePr w:w="9632" w:h="485" w:hRule="exact" w:wrap="around" w:vAnchor="page" w:hAnchor="page" w:x="1387" w:y="16126"/>
      <w:shd w:val="solid" w:color="FFFFFF" w:fill="FFFFFF"/>
      <w:rPr>
        <w:lang w:val="en-US"/>
      </w:rPr>
    </w:pPr>
  </w:p>
  <w:p w14:paraId="4499C22D" w14:textId="41D36635" w:rsidR="004D40E2" w:rsidRPr="008A6C0F" w:rsidRDefault="00F101BE" w:rsidP="004D40E2">
    <w:pPr>
      <w:pStyle w:val="Fuzeile"/>
      <w:tabs>
        <w:tab w:val="right" w:pos="9639"/>
      </w:tabs>
      <w:rPr>
        <w:lang w:val="en-US"/>
      </w:rPr>
    </w:pPr>
    <w:r w:rsidRPr="00735A29">
      <w:rPr>
        <w:lang w:val="en-US"/>
      </w:rPr>
      <w:tab/>
    </w:r>
    <w:r w:rsidRPr="00735A29">
      <w:rPr>
        <w:lang w:val="en-US"/>
      </w:rPr>
      <w:tab/>
    </w:r>
    <w:r>
      <w:fldChar w:fldCharType="begin"/>
    </w:r>
    <w:r w:rsidRPr="008A6C0F">
      <w:rPr>
        <w:lang w:val="en-US"/>
      </w:rPr>
      <w:instrText xml:space="preserve"> if </w:instrText>
    </w:r>
    <w:r>
      <w:fldChar w:fldCharType="begin"/>
    </w:r>
    <w:r w:rsidRPr="008A6C0F">
      <w:rPr>
        <w:lang w:val="en-US"/>
      </w:rPr>
      <w:instrText xml:space="preserve"> =1 </w:instrText>
    </w:r>
    <w:r>
      <w:fldChar w:fldCharType="separate"/>
    </w:r>
    <w:r w:rsidR="00FF6739">
      <w:rPr>
        <w:noProof/>
        <w:lang w:val="en-US"/>
      </w:rPr>
      <w:instrText>1</w:instrText>
    </w:r>
    <w:r>
      <w:rPr>
        <w:noProof/>
      </w:rPr>
      <w:fldChar w:fldCharType="end"/>
    </w:r>
    <w:r w:rsidRPr="008A6C0F">
      <w:rPr>
        <w:lang w:val="en-US"/>
      </w:rPr>
      <w:instrText>=</w:instrText>
    </w:r>
    <w:r>
      <w:fldChar w:fldCharType="begin"/>
    </w:r>
    <w:r w:rsidRPr="008A6C0F">
      <w:rPr>
        <w:lang w:val="en-US"/>
      </w:rPr>
      <w:instrText xml:space="preserve"> NumPages </w:instrText>
    </w:r>
    <w:r>
      <w:fldChar w:fldCharType="separate"/>
    </w:r>
    <w:r w:rsidR="00FF6739">
      <w:rPr>
        <w:noProof/>
        <w:lang w:val="en-US"/>
      </w:rPr>
      <w:instrText>3</w:instrText>
    </w:r>
    <w:r>
      <w:rPr>
        <w:noProof/>
      </w:rPr>
      <w:fldChar w:fldCharType="end"/>
    </w:r>
    <w:r w:rsidRPr="008A6C0F">
      <w:rPr>
        <w:lang w:val="en-US"/>
      </w:rPr>
      <w:instrText xml:space="preserve"> "</w:instrText>
    </w:r>
    <w:r>
      <w:fldChar w:fldCharType="begin"/>
    </w:r>
    <w:r w:rsidRPr="008A6C0F">
      <w:rPr>
        <w:lang w:val="en-US"/>
      </w:rPr>
      <w:instrText xml:space="preserve"> Page </w:instrText>
    </w:r>
    <w:r>
      <w:fldChar w:fldCharType="separate"/>
    </w:r>
    <w:r w:rsidR="00FF6739">
      <w:rPr>
        <w:noProof/>
        <w:lang w:val="en-US"/>
      </w:rPr>
      <w:instrText>1</w:instrText>
    </w:r>
    <w:r>
      <w:rPr>
        <w:noProof/>
      </w:rPr>
      <w:fldChar w:fldCharType="end"/>
    </w:r>
    <w:r w:rsidRPr="008A6C0F">
      <w:rPr>
        <w:lang w:val="en-US"/>
      </w:rPr>
      <w:instrText>/</w:instrText>
    </w:r>
    <w:r>
      <w:fldChar w:fldCharType="begin"/>
    </w:r>
    <w:r w:rsidRPr="008A6C0F">
      <w:rPr>
        <w:lang w:val="en-US"/>
      </w:rPr>
      <w:instrText xml:space="preserve"> NumPages </w:instrText>
    </w:r>
    <w:r>
      <w:fldChar w:fldCharType="separate"/>
    </w:r>
    <w:r w:rsidR="00FF6739">
      <w:rPr>
        <w:noProof/>
        <w:lang w:val="en-US"/>
      </w:rPr>
      <w:instrText>1</w:instrText>
    </w:r>
    <w:r>
      <w:rPr>
        <w:noProof/>
      </w:rPr>
      <w:fldChar w:fldCharType="end"/>
    </w:r>
    <w:r w:rsidRPr="008A6C0F">
      <w:rPr>
        <w:lang w:val="en-US"/>
      </w:rPr>
      <w:instrText>" "</w:instrText>
    </w:r>
    <w:r>
      <w:fldChar w:fldCharType="begin"/>
    </w:r>
    <w:r w:rsidRPr="008A6C0F">
      <w:rPr>
        <w:lang w:val="en-US"/>
      </w:rPr>
      <w:instrText xml:space="preserve"> if </w:instrText>
    </w:r>
    <w:r>
      <w:fldChar w:fldCharType="begin"/>
    </w:r>
    <w:r w:rsidRPr="008A6C0F">
      <w:rPr>
        <w:lang w:val="en-US"/>
      </w:rPr>
      <w:instrText xml:space="preserve"> Page </w:instrText>
    </w:r>
    <w:r>
      <w:fldChar w:fldCharType="separate"/>
    </w:r>
    <w:r w:rsidR="00FF6739">
      <w:rPr>
        <w:noProof/>
        <w:lang w:val="en-US"/>
      </w:rPr>
      <w:instrText>2</w:instrText>
    </w:r>
    <w:r>
      <w:rPr>
        <w:noProof/>
      </w:rPr>
      <w:fldChar w:fldCharType="end"/>
    </w:r>
    <w:r w:rsidRPr="008A6C0F">
      <w:rPr>
        <w:lang w:val="en-US"/>
      </w:rPr>
      <w:instrText>=</w:instrText>
    </w:r>
    <w:r>
      <w:fldChar w:fldCharType="begin"/>
    </w:r>
    <w:r w:rsidRPr="008A6C0F">
      <w:rPr>
        <w:lang w:val="en-US"/>
      </w:rPr>
      <w:instrText xml:space="preserve"> NumPages </w:instrText>
    </w:r>
    <w:r>
      <w:fldChar w:fldCharType="separate"/>
    </w:r>
    <w:r w:rsidR="00FF6739">
      <w:rPr>
        <w:noProof/>
        <w:lang w:val="en-US"/>
      </w:rPr>
      <w:instrText>3</w:instrText>
    </w:r>
    <w:r>
      <w:rPr>
        <w:noProof/>
      </w:rPr>
      <w:fldChar w:fldCharType="end"/>
    </w:r>
    <w:r w:rsidRPr="008A6C0F">
      <w:rPr>
        <w:lang w:val="en-US"/>
      </w:rPr>
      <w:instrText xml:space="preserve"> "" </w:instrText>
    </w:r>
    <w:r w:rsidRPr="008A6C0F">
      <w:rPr>
        <w:lang w:val="en-US"/>
      </w:rPr>
      <w:br/>
      <w:instrText>"</w:instrText>
    </w:r>
    <w:r>
      <w:fldChar w:fldCharType="begin"/>
    </w:r>
    <w:r w:rsidRPr="008A6C0F">
      <w:rPr>
        <w:lang w:val="en-US"/>
      </w:rPr>
      <w:instrText xml:space="preserve"> Page </w:instrText>
    </w:r>
    <w:r>
      <w:fldChar w:fldCharType="separate"/>
    </w:r>
    <w:r w:rsidR="00FF6739">
      <w:rPr>
        <w:noProof/>
        <w:lang w:val="en-US"/>
      </w:rPr>
      <w:instrText>2</w:instrText>
    </w:r>
    <w:r>
      <w:rPr>
        <w:noProof/>
      </w:rPr>
      <w:fldChar w:fldCharType="end"/>
    </w:r>
    <w:r w:rsidRPr="008A6C0F">
      <w:rPr>
        <w:lang w:val="en-US"/>
      </w:rPr>
      <w:instrText>/</w:instrText>
    </w:r>
    <w:r>
      <w:fldChar w:fldCharType="begin"/>
    </w:r>
    <w:r w:rsidRPr="008A6C0F">
      <w:rPr>
        <w:lang w:val="en-US"/>
      </w:rPr>
      <w:instrText xml:space="preserve"> NumPages </w:instrText>
    </w:r>
    <w:r>
      <w:fldChar w:fldCharType="separate"/>
    </w:r>
    <w:r w:rsidR="00FF6739">
      <w:rPr>
        <w:noProof/>
        <w:lang w:val="en-US"/>
      </w:rPr>
      <w:instrText>3</w:instrText>
    </w:r>
    <w:r>
      <w:rPr>
        <w:noProof/>
      </w:rPr>
      <w:fldChar w:fldCharType="end"/>
    </w:r>
    <w:r w:rsidRPr="008A6C0F">
      <w:rPr>
        <w:lang w:val="en-US"/>
      </w:rPr>
      <w:instrText xml:space="preserve">" </w:instrText>
    </w:r>
    <w:r w:rsidR="00FF6739">
      <w:fldChar w:fldCharType="separate"/>
    </w:r>
    <w:r w:rsidR="00FF6739">
      <w:rPr>
        <w:noProof/>
        <w:lang w:val="en-US"/>
      </w:rPr>
      <w:instrText>2</w:instrText>
    </w:r>
    <w:r w:rsidR="00FF6739" w:rsidRPr="008A6C0F">
      <w:rPr>
        <w:noProof/>
        <w:lang w:val="en-US"/>
      </w:rPr>
      <w:instrText>/</w:instrText>
    </w:r>
    <w:r w:rsidR="00FF6739">
      <w:rPr>
        <w:noProof/>
        <w:lang w:val="en-US"/>
      </w:rPr>
      <w:instrText>3</w:instrText>
    </w:r>
    <w:r>
      <w:fldChar w:fldCharType="end"/>
    </w:r>
    <w:r w:rsidRPr="008A6C0F">
      <w:rPr>
        <w:lang w:val="en-US"/>
      </w:rPr>
      <w:instrText xml:space="preserve">" </w:instrText>
    </w:r>
    <w:r w:rsidR="00FF6739">
      <w:fldChar w:fldCharType="separate"/>
    </w:r>
    <w:r w:rsidR="00FF6739">
      <w:rPr>
        <w:noProof/>
        <w:lang w:val="en-US"/>
      </w:rPr>
      <w:t>2</w:t>
    </w:r>
    <w:r w:rsidR="00FF6739" w:rsidRPr="008A6C0F">
      <w:rPr>
        <w:noProof/>
        <w:lang w:val="en-US"/>
      </w:rPr>
      <w:t>/</w:t>
    </w:r>
    <w:r w:rsidR="00FF6739">
      <w:rPr>
        <w:noProof/>
        <w:lang w:val="en-US"/>
      </w:rPr>
      <w:t>3</w:t>
    </w:r>
    <w:r>
      <w:fldChar w:fldCharType="end"/>
    </w:r>
  </w:p>
  <w:p w14:paraId="59BB15A2" w14:textId="77777777" w:rsidR="009A0EA9" w:rsidRPr="009A0EA9" w:rsidRDefault="00F101BE" w:rsidP="004D40E2">
    <w:pPr>
      <w:pStyle w:val="Fuzeile"/>
      <w:tabs>
        <w:tab w:val="right" w:pos="9639"/>
      </w:tabs>
    </w:pPr>
    <w:r w:rsidRPr="008A6C0F">
      <w:rPr>
        <w:lang w:val="en-US"/>
      </w:rPr>
      <w:br/>
    </w:r>
    <w:r>
      <w:rPr>
        <w:noProof/>
        <w:lang w:eastAsia="de-DE"/>
      </w:rPr>
      <mc:AlternateContent>
        <mc:Choice Requires="wps">
          <w:drawing>
            <wp:anchor distT="4294967292" distB="4294967292" distL="114300" distR="114300" simplePos="0" relativeHeight="251657728" behindDoc="0" locked="0" layoutInCell="1" allowOverlap="1" wp14:anchorId="183CDEC8" wp14:editId="723B5EB8">
              <wp:simplePos x="0" y="0"/>
              <wp:positionH relativeFrom="page">
                <wp:posOffset>0</wp:posOffset>
              </wp:positionH>
              <wp:positionV relativeFrom="page">
                <wp:posOffset>5346700</wp:posOffset>
              </wp:positionV>
              <wp:extent cx="269875" cy="0"/>
              <wp:effectExtent l="0" t="0" r="0" b="0"/>
              <wp:wrapNone/>
              <wp:docPr id="13" name="Gerade Verbindung mit Pfeil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A75014" id="_x0000_t32" coordsize="21600,21600" o:spt="32" o:oned="t" path="m,l21600,21600e" filled="f">
              <v:path arrowok="t" fillok="f" o:connecttype="none"/>
              <o:lock v:ext="edit" shapetype="t"/>
            </v:shapetype>
            <v:shape id="Gerade Verbindung mit Pfeil 13" o:spid="_x0000_s1026" type="#_x0000_t32" style="position:absolute;margin-left:0;margin-top:421pt;width:21.25pt;height:0;z-index:25165772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193D6" w14:textId="77777777" w:rsidR="00456C4C" w:rsidRDefault="00456C4C">
      <w:pPr>
        <w:spacing w:after="0" w:line="240" w:lineRule="auto"/>
      </w:pPr>
      <w:r>
        <w:separator/>
      </w:r>
    </w:p>
  </w:footnote>
  <w:footnote w:type="continuationSeparator" w:id="0">
    <w:p w14:paraId="009A3A99" w14:textId="77777777" w:rsidR="00456C4C" w:rsidRDefault="00456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15C16" w14:textId="083AEEEB" w:rsidR="00216088" w:rsidRPr="00216088" w:rsidRDefault="00F101BE" w:rsidP="00216088">
    <w:pPr>
      <w:pStyle w:val="Kopfzeile"/>
    </w:pPr>
    <w:r>
      <w:rPr>
        <w:noProof/>
        <w:lang w:val="de-DE" w:eastAsia="de-DE"/>
      </w:rPr>
      <w:drawing>
        <wp:anchor distT="0" distB="0" distL="114300" distR="114300" simplePos="0" relativeHeight="251656704" behindDoc="0" locked="0" layoutInCell="1" allowOverlap="1" wp14:anchorId="36E1265D" wp14:editId="76899C44">
          <wp:simplePos x="0" y="0"/>
          <wp:positionH relativeFrom="page">
            <wp:posOffset>835025</wp:posOffset>
          </wp:positionH>
          <wp:positionV relativeFrom="page">
            <wp:posOffset>435610</wp:posOffset>
          </wp:positionV>
          <wp:extent cx="2484000" cy="475200"/>
          <wp:effectExtent l="0" t="0" r="0" b="1270"/>
          <wp:wrapNone/>
          <wp:docPr id="23"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000" cy="47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3C4C6A"/>
    <w:multiLevelType w:val="multilevel"/>
    <w:tmpl w:val="FB548200"/>
    <w:lvl w:ilvl="0">
      <w:start w:val="1"/>
      <w:numFmt w:val="decimal"/>
      <w:pStyle w:val="berschrift1"/>
      <w:suff w:val="space"/>
      <w:lvlText w:val="%1."/>
      <w:lvlJc w:val="left"/>
      <w:pPr>
        <w:ind w:left="510" w:hanging="510"/>
      </w:pPr>
      <w:rPr>
        <w:rFonts w:hint="default"/>
      </w:rPr>
    </w:lvl>
    <w:lvl w:ilvl="1">
      <w:start w:val="1"/>
      <w:numFmt w:val="decimal"/>
      <w:pStyle w:val="berschrift2"/>
      <w:suff w:val="space"/>
      <w:lvlText w:val="%1.%2."/>
      <w:lvlJc w:val="left"/>
      <w:pPr>
        <w:ind w:left="964" w:hanging="964"/>
      </w:pPr>
      <w:rPr>
        <w:rFonts w:hint="default"/>
      </w:rPr>
    </w:lvl>
    <w:lvl w:ilvl="2">
      <w:start w:val="1"/>
      <w:numFmt w:val="decimal"/>
      <w:pStyle w:val="berschrift3"/>
      <w:suff w:val="space"/>
      <w:lvlText w:val="%1.%2.%3."/>
      <w:lvlJc w:val="left"/>
      <w:pPr>
        <w:ind w:left="1247" w:hanging="1247"/>
      </w:pPr>
      <w:rPr>
        <w:rFonts w:hint="default"/>
      </w:rPr>
    </w:lvl>
    <w:lvl w:ilvl="3">
      <w:start w:val="1"/>
      <w:numFmt w:val="decimal"/>
      <w:pStyle w:val="berschrift4"/>
      <w:suff w:val="space"/>
      <w:lvlText w:val="%1.%2.%3.%4."/>
      <w:lvlJc w:val="left"/>
      <w:pPr>
        <w:ind w:left="1644" w:hanging="1644"/>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80E2561"/>
    <w:multiLevelType w:val="hybridMultilevel"/>
    <w:tmpl w:val="7004A5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A29"/>
    <w:rsid w:val="0006399C"/>
    <w:rsid w:val="00137DBB"/>
    <w:rsid w:val="001D13CA"/>
    <w:rsid w:val="00212894"/>
    <w:rsid w:val="002418E5"/>
    <w:rsid w:val="002573C3"/>
    <w:rsid w:val="002950FA"/>
    <w:rsid w:val="002B7F67"/>
    <w:rsid w:val="00332DA3"/>
    <w:rsid w:val="003528D8"/>
    <w:rsid w:val="003A53FF"/>
    <w:rsid w:val="00456C4C"/>
    <w:rsid w:val="0049432B"/>
    <w:rsid w:val="004B204F"/>
    <w:rsid w:val="004D071E"/>
    <w:rsid w:val="00572FB5"/>
    <w:rsid w:val="00587D8D"/>
    <w:rsid w:val="00601BB9"/>
    <w:rsid w:val="00657947"/>
    <w:rsid w:val="00683003"/>
    <w:rsid w:val="00707ECB"/>
    <w:rsid w:val="00735A29"/>
    <w:rsid w:val="00741021"/>
    <w:rsid w:val="00752F2D"/>
    <w:rsid w:val="007E1F07"/>
    <w:rsid w:val="008757EB"/>
    <w:rsid w:val="00884491"/>
    <w:rsid w:val="008A6C0F"/>
    <w:rsid w:val="0097597D"/>
    <w:rsid w:val="009B6695"/>
    <w:rsid w:val="009C3DAD"/>
    <w:rsid w:val="00BA408B"/>
    <w:rsid w:val="00C64FA1"/>
    <w:rsid w:val="00CB40EC"/>
    <w:rsid w:val="00E9335C"/>
    <w:rsid w:val="00F101BE"/>
    <w:rsid w:val="00F35BA1"/>
    <w:rsid w:val="00F43D49"/>
    <w:rsid w:val="00FF6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687F2C"/>
  <w15:docId w15:val="{F7D17361-6AAD-479D-8BA6-8D9EA007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35A29"/>
    <w:pPr>
      <w:keepLines/>
      <w:spacing w:after="220" w:line="360" w:lineRule="auto"/>
    </w:pPr>
    <w:rPr>
      <w:rFonts w:ascii="Arial" w:hAnsi="Arial"/>
      <w:lang w:val="de-DE"/>
    </w:rPr>
  </w:style>
  <w:style w:type="paragraph" w:styleId="berschrift1">
    <w:name w:val="heading 1"/>
    <w:basedOn w:val="Standard"/>
    <w:next w:val="Standard"/>
    <w:link w:val="berschrift1Zchn"/>
    <w:autoRedefine/>
    <w:uiPriority w:val="9"/>
    <w:rsid w:val="002418E5"/>
    <w:pPr>
      <w:keepNext/>
      <w:numPr>
        <w:numId w:val="5"/>
      </w:numPr>
      <w:spacing w:before="240" w:after="60" w:line="240" w:lineRule="auto"/>
      <w:outlineLvl w:val="0"/>
    </w:pPr>
    <w:rPr>
      <w:rFonts w:eastAsiaTheme="majorEastAsia" w:cs="Times New Roman"/>
      <w:b/>
      <w:bCs/>
      <w:kern w:val="32"/>
      <w:szCs w:val="32"/>
      <w:lang w:bidi="en-US"/>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418E5"/>
    <w:rPr>
      <w:rFonts w:ascii="Arial" w:eastAsiaTheme="majorEastAsia" w:hAnsi="Arial" w:cs="Times New Roman"/>
      <w:b/>
      <w:bCs/>
      <w:kern w:val="32"/>
      <w:szCs w:val="32"/>
      <w:lang w:val="de-DE" w:bidi="en-US"/>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lang w:val="de-DE" w:bidi="en-US"/>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lang w:val="de-DE" w:bidi="en-US"/>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lang w:val="de-DE" w:bidi="en-US"/>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lang w:val="de-DE" w:bidi="en-US"/>
    </w:rPr>
  </w:style>
  <w:style w:type="paragraph" w:customStyle="1" w:styleId="Fuss">
    <w:name w:val="Fuss"/>
    <w:basedOn w:val="Fuzeile"/>
    <w:qFormat/>
    <w:rsid w:val="00735A29"/>
    <w:pPr>
      <w:tabs>
        <w:tab w:val="clear" w:pos="4703"/>
        <w:tab w:val="clear" w:pos="9406"/>
        <w:tab w:val="center" w:pos="4536"/>
        <w:tab w:val="right" w:pos="9639"/>
      </w:tabs>
      <w:spacing w:line="220" w:lineRule="exact"/>
    </w:pPr>
    <w:rPr>
      <w:rFonts w:eastAsia="Calibri" w:cs="Times New Roman"/>
      <w:bCs/>
      <w:sz w:val="18"/>
      <w:szCs w:val="24"/>
      <w:lang w:eastAsia="de-DE"/>
    </w:rPr>
  </w:style>
  <w:style w:type="paragraph" w:styleId="Fuzeile">
    <w:name w:val="footer"/>
    <w:basedOn w:val="Standard"/>
    <w:link w:val="FuzeileZchn"/>
    <w:uiPriority w:val="99"/>
    <w:unhideWhenUsed/>
    <w:rsid w:val="00735A29"/>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735A29"/>
  </w:style>
  <w:style w:type="paragraph" w:customStyle="1" w:styleId="Boilerplate">
    <w:name w:val="Boilerplate"/>
    <w:basedOn w:val="Standard"/>
    <w:qFormat/>
    <w:rsid w:val="00735A29"/>
    <w:pPr>
      <w:spacing w:before="440" w:line="240" w:lineRule="auto"/>
    </w:pPr>
    <w:rPr>
      <w:rFonts w:eastAsia="Calibri" w:cs="Times New Roman"/>
      <w:sz w:val="20"/>
      <w:szCs w:val="24"/>
      <w:lang w:eastAsia="de-DE"/>
    </w:rPr>
  </w:style>
  <w:style w:type="paragraph" w:customStyle="1" w:styleId="LinksJournalist">
    <w:name w:val="Links_Journalist"/>
    <w:basedOn w:val="Standard"/>
    <w:next w:val="Standard"/>
    <w:qFormat/>
    <w:rsid w:val="00735A29"/>
    <w:pPr>
      <w:spacing w:after="0" w:line="240" w:lineRule="auto"/>
    </w:pPr>
    <w:rPr>
      <w:rFonts w:eastAsia="Calibri" w:cs="Times New Roman"/>
      <w:b/>
      <w:szCs w:val="24"/>
      <w:lang w:eastAsia="de-DE"/>
    </w:rPr>
  </w:style>
  <w:style w:type="paragraph" w:customStyle="1" w:styleId="Zweispaltig">
    <w:name w:val="Zweispaltig"/>
    <w:basedOn w:val="LinksJournalist"/>
    <w:qFormat/>
    <w:rsid w:val="00735A29"/>
    <w:rPr>
      <w:b w:val="0"/>
      <w:lang w:val="en-US" w:eastAsia="en-US" w:bidi="en-US"/>
    </w:rPr>
  </w:style>
  <w:style w:type="paragraph" w:customStyle="1" w:styleId="PressText">
    <w:name w:val="PressText"/>
    <w:basedOn w:val="Standard"/>
    <w:next w:val="Standard"/>
    <w:qFormat/>
    <w:rsid w:val="00735A29"/>
    <w:pPr>
      <w:spacing w:line="240" w:lineRule="auto"/>
    </w:pPr>
    <w:rPr>
      <w:rFonts w:eastAsia="Calibri" w:cs="Times New Roman"/>
      <w:sz w:val="20"/>
      <w:szCs w:val="24"/>
      <w:lang w:eastAsia="de-DE"/>
    </w:rPr>
  </w:style>
  <w:style w:type="paragraph" w:customStyle="1" w:styleId="TitelC">
    <w:name w:val="TitelC"/>
    <w:basedOn w:val="Kopfzeile"/>
    <w:rsid w:val="00735A29"/>
    <w:pPr>
      <w:jc w:val="right"/>
    </w:pPr>
    <w:rPr>
      <w:rFonts w:eastAsia="Calibri" w:cs="Times New Roman"/>
      <w:sz w:val="36"/>
      <w:szCs w:val="24"/>
      <w:lang w:eastAsia="de-DE"/>
    </w:rPr>
  </w:style>
  <w:style w:type="paragraph" w:styleId="Kopfzeile">
    <w:name w:val="header"/>
    <w:basedOn w:val="Standard"/>
    <w:link w:val="KopfzeileZchn"/>
    <w:uiPriority w:val="99"/>
    <w:unhideWhenUsed/>
    <w:rsid w:val="00735A29"/>
    <w:pPr>
      <w:tabs>
        <w:tab w:val="center" w:pos="4536"/>
        <w:tab w:val="right" w:pos="9072"/>
      </w:tabs>
      <w:spacing w:after="0" w:line="240" w:lineRule="auto"/>
    </w:pPr>
    <w:rPr>
      <w:lang w:val="en-US"/>
    </w:rPr>
  </w:style>
  <w:style w:type="character" w:customStyle="1" w:styleId="KopfzeileZchn">
    <w:name w:val="Kopfzeile Zchn"/>
    <w:basedOn w:val="Absatz-Standardschriftart"/>
    <w:link w:val="Kopfzeile"/>
    <w:uiPriority w:val="99"/>
    <w:rsid w:val="00735A29"/>
    <w:rPr>
      <w:rFonts w:ascii="Arial" w:hAnsi="Arial"/>
    </w:rPr>
  </w:style>
  <w:style w:type="character" w:styleId="Kommentarzeichen">
    <w:name w:val="annotation reference"/>
    <w:basedOn w:val="Absatz-Standardschriftart"/>
    <w:uiPriority w:val="99"/>
    <w:semiHidden/>
    <w:unhideWhenUsed/>
    <w:rsid w:val="00F101BE"/>
    <w:rPr>
      <w:sz w:val="16"/>
      <w:szCs w:val="16"/>
    </w:rPr>
  </w:style>
  <w:style w:type="paragraph" w:styleId="Kommentartext">
    <w:name w:val="annotation text"/>
    <w:basedOn w:val="Standard"/>
    <w:link w:val="KommentartextZchn"/>
    <w:uiPriority w:val="99"/>
    <w:semiHidden/>
    <w:unhideWhenUsed/>
    <w:rsid w:val="00F101B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101BE"/>
    <w:rPr>
      <w:rFonts w:ascii="Arial" w:hAnsi="Arial"/>
      <w:sz w:val="20"/>
      <w:szCs w:val="20"/>
      <w:lang w:val="de-DE"/>
    </w:rPr>
  </w:style>
  <w:style w:type="paragraph" w:styleId="Kommentarthema">
    <w:name w:val="annotation subject"/>
    <w:basedOn w:val="Kommentartext"/>
    <w:next w:val="Kommentartext"/>
    <w:link w:val="KommentarthemaZchn"/>
    <w:uiPriority w:val="99"/>
    <w:semiHidden/>
    <w:unhideWhenUsed/>
    <w:rsid w:val="00F101BE"/>
    <w:rPr>
      <w:b/>
      <w:bCs/>
    </w:rPr>
  </w:style>
  <w:style w:type="character" w:customStyle="1" w:styleId="KommentarthemaZchn">
    <w:name w:val="Kommentarthema Zchn"/>
    <w:basedOn w:val="KommentartextZchn"/>
    <w:link w:val="Kommentarthema"/>
    <w:uiPriority w:val="99"/>
    <w:semiHidden/>
    <w:rsid w:val="00F101BE"/>
    <w:rPr>
      <w:rFonts w:ascii="Arial" w:hAnsi="Arial"/>
      <w:b/>
      <w:bCs/>
      <w:sz w:val="20"/>
      <w:szCs w:val="20"/>
      <w:lang w:val="de-DE"/>
    </w:rPr>
  </w:style>
  <w:style w:type="paragraph" w:styleId="Sprechblasentext">
    <w:name w:val="Balloon Text"/>
    <w:basedOn w:val="Standard"/>
    <w:link w:val="SprechblasentextZchn"/>
    <w:uiPriority w:val="99"/>
    <w:semiHidden/>
    <w:unhideWhenUsed/>
    <w:rsid w:val="00F101B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101BE"/>
    <w:rPr>
      <w:rFonts w:ascii="Segoe UI" w:hAnsi="Segoe UI" w:cs="Segoe UI"/>
      <w:sz w:val="18"/>
      <w:szCs w:val="18"/>
      <w:lang w:val="de-DE"/>
    </w:rPr>
  </w:style>
  <w:style w:type="paragraph" w:styleId="StandardWeb">
    <w:name w:val="Normal (Web)"/>
    <w:basedOn w:val="Standard"/>
    <w:uiPriority w:val="99"/>
    <w:unhideWhenUsed/>
    <w:qFormat/>
    <w:rsid w:val="001D13CA"/>
    <w:pPr>
      <w:keepLines w:val="0"/>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styleId="HTMLVorformatiert">
    <w:name w:val="HTML Preformatted"/>
    <w:basedOn w:val="Standard"/>
    <w:link w:val="HTMLVorformatiertZchn"/>
    <w:uiPriority w:val="99"/>
    <w:unhideWhenUsed/>
    <w:qFormat/>
    <w:rsid w:val="00CB40EC"/>
    <w:pPr>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sz w:val="20"/>
      <w:szCs w:val="20"/>
      <w:lang w:eastAsia="de-DE"/>
    </w:rPr>
  </w:style>
  <w:style w:type="character" w:customStyle="1" w:styleId="HTMLVorformatiertZchn">
    <w:name w:val="HTML Vorformatiert Zchn"/>
    <w:basedOn w:val="Absatz-Standardschriftart"/>
    <w:link w:val="HTMLVorformatiert"/>
    <w:uiPriority w:val="99"/>
    <w:rsid w:val="00CB40EC"/>
    <w:rPr>
      <w:rFonts w:ascii="Courier" w:eastAsia="Times New Roman" w:hAnsi="Courier" w:cs="Courier"/>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633346">
      <w:bodyDiv w:val="1"/>
      <w:marLeft w:val="0"/>
      <w:marRight w:val="0"/>
      <w:marTop w:val="0"/>
      <w:marBottom w:val="0"/>
      <w:divBdr>
        <w:top w:val="none" w:sz="0" w:space="0" w:color="auto"/>
        <w:left w:val="none" w:sz="0" w:space="0" w:color="auto"/>
        <w:bottom w:val="none" w:sz="0" w:space="0" w:color="auto"/>
        <w:right w:val="none" w:sz="0" w:space="0" w:color="auto"/>
      </w:divBdr>
    </w:div>
    <w:div w:id="176576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FE4F50DDA23849AED478934B4AF185" ma:contentTypeVersion="1" ma:contentTypeDescription="Create a new document." ma:contentTypeScope="" ma:versionID="e213eea3c09794f708c9dbb01d17036b">
  <xsd:schema xmlns:xsd="http://www.w3.org/2001/XMLSchema" xmlns:xs="http://www.w3.org/2001/XMLSchema" xmlns:p="http://schemas.microsoft.com/office/2006/metadata/properties" xmlns:ns2="3181cd64-e15b-48d6-a9de-abe113298a22" targetNamespace="http://schemas.microsoft.com/office/2006/metadata/properties" ma:root="true" ma:fieldsID="d4a62f12b69bd76d5ddb85e0841e35f1" ns2:_="">
    <xsd:import namespace="3181cd64-e15b-48d6-a9de-abe113298a22"/>
    <xsd:element name="properties">
      <xsd:complexType>
        <xsd:sequence>
          <xsd:element name="documentManagement">
            <xsd:complexType>
              <xsd:all>
                <xsd:element ref="ns2:NextClientConfidentia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1cd64-e15b-48d6-a9de-abe113298a22" elementFormDefault="qualified">
    <xsd:import namespace="http://schemas.microsoft.com/office/2006/documentManagement/types"/>
    <xsd:import namespace="http://schemas.microsoft.com/office/infopath/2007/PartnerControls"/>
    <xsd:element name="NextClientConfidential" ma:index="8" ma:displayName="Security Class" ma:default="For internal use only" ma:description="" ma:internalName="NextClientConfidential">
      <xsd:simpleType>
        <xsd:restriction base="dms:Choice">
          <xsd:enumeration value="No Restriction"/>
          <xsd:enumeration value="For internal use only"/>
          <xsd:enumeration value="Confidential"/>
          <xsd:enumeration value="Strictly confidenti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ClientConfidential xmlns="3181cd64-e15b-48d6-a9de-abe113298a22">For internal use only</NextClientConfidentia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7F6A5-E280-49B4-B0C6-CA4DF52FF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1cd64-e15b-48d6-a9de-abe113298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5E799-9D50-48C8-88D5-97464491A063}">
  <ds:schemaRefs>
    <ds:schemaRef ds:uri="http://schemas.microsoft.com/sharepoint/v3/contenttype/forms"/>
  </ds:schemaRefs>
</ds:datastoreItem>
</file>

<file path=customXml/itemProps3.xml><?xml version="1.0" encoding="utf-8"?>
<ds:datastoreItem xmlns:ds="http://schemas.openxmlformats.org/officeDocument/2006/customXml" ds:itemID="{D54747F9-FE7D-49E1-A8A6-DD6774EC8577}">
  <ds:schemaRefs>
    <ds:schemaRef ds:uri="http://schemas.microsoft.com/office/2006/metadata/properties"/>
    <ds:schemaRef ds:uri="http://schemas.microsoft.com/office/infopath/2007/PartnerControls"/>
    <ds:schemaRef ds:uri="3181cd64-e15b-48d6-a9de-abe113298a22"/>
  </ds:schemaRefs>
</ds:datastoreItem>
</file>

<file path=customXml/itemProps4.xml><?xml version="1.0" encoding="utf-8"?>
<ds:datastoreItem xmlns:ds="http://schemas.openxmlformats.org/officeDocument/2006/customXml" ds:itemID="{D6A64A1C-5898-E942-8837-60AE3A256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537</Words>
  <Characters>3385</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Csany-EXT, Anita Noemi</dc:creator>
  <cp:keywords/>
  <dc:description/>
  <cp:lastModifiedBy>Jennifer Tress</cp:lastModifiedBy>
  <cp:revision>3</cp:revision>
  <dcterms:created xsi:type="dcterms:W3CDTF">2018-08-29T16:12:00Z</dcterms:created>
  <dcterms:modified xsi:type="dcterms:W3CDTF">2018-08-29T16:18:00Z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0x01010063FE4F50DDA23849AED478934B4AF185</vt:lpwstr>
  </property>
</Properties>
</file>