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EE244" w14:textId="77777777" w:rsidR="00520860" w:rsidRPr="00A83C57" w:rsidRDefault="00491C60">
      <w:pPr>
        <w:pStyle w:val="First"/>
        <w:rPr>
          <w:lang w:val="en-US"/>
        </w:rPr>
        <w:sectPr w:rsidR="00520860" w:rsidRPr="00A83C57">
          <w:headerReference w:type="default" r:id="rId8"/>
          <w:footerReference w:type="default" r:id="rId9"/>
          <w:pgSz w:w="11906" w:h="16838" w:code="9"/>
          <w:pgMar w:top="3233" w:right="851" w:bottom="1134" w:left="1418" w:header="709" w:footer="454" w:gutter="0"/>
          <w:cols w:space="708"/>
          <w:docGrid w:linePitch="360"/>
        </w:sectPr>
      </w:pPr>
      <w:r w:rsidRPr="00A83C57">
        <w:rPr>
          <w:rFonts w:cs="Arial"/>
          <w:b/>
          <w:bCs/>
          <w:iCs/>
          <w:noProof/>
          <w:szCs w:val="22"/>
        </w:rPr>
        <mc:AlternateContent>
          <mc:Choice Requires="wps">
            <w:drawing>
              <wp:anchor distT="0" distB="0" distL="114300" distR="114300" simplePos="0" relativeHeight="251681792" behindDoc="0" locked="0" layoutInCell="1" allowOverlap="1" wp14:anchorId="0E0BBF0F" wp14:editId="73AD63B5">
                <wp:simplePos x="0" y="0"/>
                <wp:positionH relativeFrom="page">
                  <wp:posOffset>5408930</wp:posOffset>
                </wp:positionH>
                <wp:positionV relativeFrom="page">
                  <wp:posOffset>1138555</wp:posOffset>
                </wp:positionV>
                <wp:extent cx="1143000" cy="342900"/>
                <wp:effectExtent l="0" t="0" r="0" b="12700"/>
                <wp:wrapThrough wrapText="bothSides">
                  <wp:wrapPolygon edited="0">
                    <wp:start x="0" y="0"/>
                    <wp:lineTo x="0" y="20800"/>
                    <wp:lineTo x="21120" y="20800"/>
                    <wp:lineTo x="21120"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7BBF0" w14:textId="77777777" w:rsidR="00371AC7" w:rsidRPr="00A83C57" w:rsidRDefault="00371AC7" w:rsidP="000C56CA">
                            <w:pPr>
                              <w:pStyle w:val="TitelC"/>
                              <w:ind w:left="142"/>
                              <w:jc w:val="left"/>
                              <w:rPr>
                                <w:b/>
                                <w:sz w:val="19"/>
                                <w:szCs w:val="19"/>
                              </w:rPr>
                            </w:pPr>
                            <w:r w:rsidRPr="00A83C57">
                              <w:rPr>
                                <w:b/>
                                <w:sz w:val="19"/>
                                <w:szCs w:val="19"/>
                              </w:rPr>
                              <w:t>ContiTech</w:t>
                            </w:r>
                          </w:p>
                          <w:p w14:paraId="77218A86" w14:textId="77777777" w:rsidR="000C56CA" w:rsidRPr="002E3A31" w:rsidRDefault="00A83C57" w:rsidP="000C56CA">
                            <w:pPr>
                              <w:pStyle w:val="TitelC"/>
                              <w:ind w:left="142"/>
                              <w:jc w:val="left"/>
                              <w:rPr>
                                <w:b/>
                                <w:sz w:val="19"/>
                                <w:szCs w:val="19"/>
                              </w:rPr>
                            </w:pPr>
                            <w:r w:rsidRPr="00A83C57">
                              <w:rPr>
                                <w:b/>
                                <w:sz w:val="19"/>
                                <w:szCs w:val="19"/>
                              </w:rPr>
                              <w:t>Vibration Control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BF0F" id="_x0000_t202" coordsize="21600,21600" o:spt="202" path="m,l,21600r21600,l21600,xe">
                <v:stroke joinstyle="miter"/>
                <v:path gradientshapeok="t" o:connecttype="rect"/>
              </v:shapetype>
              <v:shape id="Textfeld 23" o:spid="_x0000_s1026" type="#_x0000_t202" style="position:absolute;margin-left:425.9pt;margin-top:89.65pt;width:90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" filled="f" stroked="f" strokeweight=".5pt">
                <v:path arrowok="t"/>
                <v:textbox inset="0,0,0,0">
                  <w:txbxContent>
                    <w:p w14:paraId="0AE7BBF0" w14:textId="77777777" w:rsidR="00371AC7" w:rsidRPr="00A83C57" w:rsidRDefault="00371AC7" w:rsidP="000C56CA">
                      <w:pPr>
                        <w:pStyle w:val="TitelC"/>
                        <w:ind w:left="142"/>
                        <w:jc w:val="left"/>
                        <w:rPr>
                          <w:b/>
                          <w:sz w:val="19"/>
                          <w:szCs w:val="19"/>
                        </w:rPr>
                      </w:pPr>
                      <w:r w:rsidRPr="00A83C57">
                        <w:rPr>
                          <w:b/>
                          <w:sz w:val="19"/>
                          <w:szCs w:val="19"/>
                        </w:rPr>
                        <w:t>ContiTech</w:t>
                      </w:r>
                    </w:p>
                    <w:p w14:paraId="77218A86" w14:textId="77777777" w:rsidR="000C56CA" w:rsidRPr="002E3A31" w:rsidRDefault="00A83C57" w:rsidP="000C56CA">
                      <w:pPr>
                        <w:pStyle w:val="TitelC"/>
                        <w:ind w:left="142"/>
                        <w:jc w:val="left"/>
                        <w:rPr>
                          <w:b/>
                          <w:sz w:val="19"/>
                          <w:szCs w:val="19"/>
                        </w:rPr>
                      </w:pPr>
                      <w:r w:rsidRPr="00A83C57">
                        <w:rPr>
                          <w:b/>
                          <w:sz w:val="19"/>
                          <w:szCs w:val="19"/>
                        </w:rPr>
                        <w:t>Vibration Control</w:t>
                      </w:r>
                    </w:p>
                  </w:txbxContent>
                </v:textbox>
                <w10:wrap type="through" anchorx="page" anchory="page"/>
              </v:shape>
            </w:pict>
          </mc:Fallback>
        </mc:AlternateContent>
      </w:r>
      <w:r w:rsidRPr="00A83C57">
        <w:rPr>
          <w:noProof/>
        </w:rPr>
        <mc:AlternateContent>
          <mc:Choice Requires="wps">
            <w:drawing>
              <wp:anchor distT="0" distB="0" distL="114300" distR="114300" simplePos="0" relativeHeight="251678720" behindDoc="0" locked="0" layoutInCell="1" allowOverlap="1" wp14:anchorId="5DD71EF9" wp14:editId="20CC18FD">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F2770" w14:textId="77777777" w:rsidR="00520860" w:rsidRDefault="003A0F64">
                            <w:pPr>
                              <w:pStyle w:val="TitelC"/>
                            </w:pPr>
                            <w:r>
                              <w:t>Press</w:t>
                            </w:r>
                            <w:r w:rsidR="0080519F">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71EF9"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21EF2770" w14:textId="77777777" w:rsidR="00520860" w:rsidRDefault="003A0F64">
                      <w:pPr>
                        <w:pStyle w:val="TitelC"/>
                      </w:pPr>
                      <w:r>
                        <w:t>Press</w:t>
                      </w:r>
                      <w:r w:rsidR="0080519F">
                        <w:t xml:space="preserve"> Release</w:t>
                      </w:r>
                    </w:p>
                  </w:txbxContent>
                </v:textbox>
                <w10:wrap anchorx="page" anchory="page"/>
              </v:shape>
            </w:pict>
          </mc:Fallback>
        </mc:AlternateContent>
      </w:r>
    </w:p>
    <w:sdt>
      <w:sdtPr>
        <w:rPr>
          <w:lang w:val="en-US"/>
        </w:rPr>
        <w:id w:val="1340269008"/>
        <w:lock w:val="sdtLocked"/>
        <w:placeholder>
          <w:docPart w:val="ABA5C94F7199004783FD872351D4D7E6"/>
        </w:placeholder>
      </w:sdtPr>
      <w:sdtEndPr/>
      <w:sdtContent>
        <w:p w14:paraId="664B2A29" w14:textId="77777777" w:rsidR="00A83C57" w:rsidRPr="00A83C57" w:rsidRDefault="00A83C57" w:rsidP="00A83C57">
          <w:pPr>
            <w:spacing w:after="0" w:line="240" w:lineRule="auto"/>
            <w:rPr>
              <w:lang w:val="en-US"/>
            </w:rPr>
          </w:pPr>
          <w:r w:rsidRPr="00A83C57">
            <w:rPr>
              <w:rStyle w:val="berschrift1Zchn"/>
              <w:sz w:val="20"/>
              <w:szCs w:val="20"/>
              <w:lang w:val="en-US"/>
            </w:rPr>
            <w:t>Hannover Messe:</w:t>
          </w:r>
        </w:p>
        <w:p w14:paraId="6C9D5077" w14:textId="77777777" w:rsidR="00520860" w:rsidRPr="00A83C57" w:rsidRDefault="00A83C57" w:rsidP="00A83C57">
          <w:pPr>
            <w:spacing w:line="240" w:lineRule="auto"/>
            <w:rPr>
              <w:rFonts w:eastAsiaTheme="majorEastAsia" w:cstheme="majorBidi"/>
              <w:b/>
              <w:bCs/>
              <w:color w:val="000000" w:themeColor="text1"/>
              <w:position w:val="8"/>
              <w:sz w:val="36"/>
              <w:szCs w:val="28"/>
              <w:lang w:val="en-US"/>
            </w:rPr>
          </w:pPr>
          <w:r w:rsidRPr="00A83C57">
            <w:rPr>
              <w:b/>
              <w:bCs/>
              <w:color w:val="000000" w:themeColor="text1"/>
              <w:sz w:val="36"/>
              <w:szCs w:val="28"/>
              <w:lang w:val="en-US"/>
            </w:rPr>
            <w:t xml:space="preserve">ContiTech Rewards Reliable Partners </w:t>
          </w:r>
        </w:p>
      </w:sdtContent>
    </w:sdt>
    <w:p w14:paraId="6A24E2CF" w14:textId="77777777" w:rsidR="00A83C57" w:rsidRPr="00A83C57" w:rsidRDefault="00A83C57" w:rsidP="00A83C57">
      <w:pPr>
        <w:pStyle w:val="VorlaufBullet"/>
        <w:rPr>
          <w:rFonts w:cs="Arial"/>
          <w:bCs/>
          <w:iCs/>
          <w:szCs w:val="22"/>
          <w:lang w:val="en-US"/>
        </w:rPr>
      </w:pPr>
      <w:r w:rsidRPr="00A83C57">
        <w:rPr>
          <w:lang w:val="en-US"/>
        </w:rPr>
        <w:t>Supplier of the Year 2016 awards for Karl-A. Sass GmbH &amp; Co. KG, Brugger Magnetsysteme GmbH, Will &amp; Co B.V., Mariborska Livarna Maribor d.d. and Tonro, s.r.o.</w:t>
      </w:r>
    </w:p>
    <w:p w14:paraId="241E0986" w14:textId="77777777" w:rsidR="00A83C57" w:rsidRPr="00A83C57" w:rsidRDefault="00A83C57" w:rsidP="00A83C57">
      <w:pPr>
        <w:pStyle w:val="VorlaufBullet"/>
        <w:rPr>
          <w:rFonts w:cs="Arial"/>
          <w:bCs/>
          <w:iCs/>
          <w:szCs w:val="22"/>
          <w:lang w:val="en-US"/>
        </w:rPr>
      </w:pPr>
      <w:r w:rsidRPr="00A83C57">
        <w:rPr>
          <w:lang w:val="en-US"/>
        </w:rPr>
        <w:t>Reliable partners in anti-vibration technology and noise isolation recognized</w:t>
      </w:r>
    </w:p>
    <w:p w14:paraId="2F6029DB" w14:textId="77777777" w:rsidR="00A83C57" w:rsidRPr="00A83C57" w:rsidRDefault="00A83C57" w:rsidP="00A83C57">
      <w:pPr>
        <w:pStyle w:val="VorlaufBullet"/>
        <w:rPr>
          <w:rFonts w:cs="Arial"/>
          <w:bCs/>
          <w:iCs/>
          <w:szCs w:val="22"/>
          <w:lang w:val="en-US"/>
        </w:rPr>
      </w:pPr>
      <w:r w:rsidRPr="00A83C57">
        <w:rPr>
          <w:lang w:val="en-US"/>
        </w:rPr>
        <w:t>Awards presented during Hannover Messe</w:t>
      </w:r>
    </w:p>
    <w:p w14:paraId="173277AD" w14:textId="5D59619A" w:rsidR="00A83C57" w:rsidRPr="00A83C57" w:rsidRDefault="00A83C57" w:rsidP="00A83C57">
      <w:pPr>
        <w:rPr>
          <w:lang w:val="en-US"/>
        </w:rPr>
      </w:pPr>
      <w:r w:rsidRPr="00A83C57">
        <w:rPr>
          <w:lang w:val="en-US"/>
        </w:rPr>
        <w:t xml:space="preserve">Hanover, </w:t>
      </w:r>
      <w:r w:rsidR="00225A42">
        <w:rPr>
          <w:lang w:val="en-US"/>
        </w:rPr>
        <w:t>May</w:t>
      </w:r>
      <w:r w:rsidRPr="00A83C57">
        <w:rPr>
          <w:lang w:val="en-US"/>
        </w:rPr>
        <w:t xml:space="preserve"> 2017. ContiTech has chosen its five most important suppliers in the fields of anti-vibration technology and noise isolation for 2016: Karl-A. Sass GmbH &amp; Co. KG, Brugger Magnetsysteme GmbH, Will &amp; Co B.V., Mariborska Livarna Maribor d.d. and Tonro, s.r.o. can all be delighted by their Supplier of the Year 2016 awards. “All five partners impressed us with excellent supplier service that them apart from over 200 candidates,” says Kai Frühauf, head of the ContiTech Vibration Control business unit, who presented the awards to the winners during the Hannover Messe. </w:t>
      </w:r>
    </w:p>
    <w:p w14:paraId="0625D568" w14:textId="796F7DCD" w:rsidR="00A83C57" w:rsidRPr="00A83C57" w:rsidRDefault="00A83C57" w:rsidP="00A83C57">
      <w:pPr>
        <w:rPr>
          <w:rFonts w:ascii="Helvetica" w:hAnsi="Helvetica"/>
          <w:szCs w:val="22"/>
          <w:lang w:val="en-US"/>
        </w:rPr>
      </w:pPr>
      <w:r w:rsidRPr="00A83C57">
        <w:rPr>
          <w:lang w:val="en-US"/>
        </w:rPr>
        <w:t>ContiTech collaborates successfully with many long-term partners in the fields of anti-vibration technology and noise isolation, among them Brugger Magnetsysteme GmbH, which was awarded Supplier of the Year for the ninth time this year. Karl-A. Sass GmbH also impressed the technology company once again and received the supplier award from ContiTech for the tenth time. “Such long-lasting partnerships are a crucial factor in our success because they guarantee a high level of reliability and quality that we can pass on to our customers,” says</w:t>
      </w:r>
      <w:r w:rsidRPr="00A83C57">
        <w:rPr>
          <w:rFonts w:ascii="Helvetica" w:hAnsi="Helvetica"/>
          <w:szCs w:val="22"/>
          <w:lang w:val="en-US"/>
        </w:rPr>
        <w:t xml:space="preserve"> Christoph Dudek, who is responsible for </w:t>
      </w:r>
      <w:r w:rsidR="00A30EE7" w:rsidRPr="00A30EE7">
        <w:rPr>
          <w:rFonts w:ascii="Helvetica" w:hAnsi="Helvetica"/>
          <w:szCs w:val="22"/>
          <w:lang w:val="en-US"/>
        </w:rPr>
        <w:t>Purchasing</w:t>
      </w:r>
      <w:bookmarkStart w:id="0" w:name="_GoBack"/>
      <w:bookmarkEnd w:id="0"/>
      <w:r w:rsidRPr="00A83C57">
        <w:rPr>
          <w:rFonts w:ascii="Helvetica" w:hAnsi="Helvetica"/>
          <w:szCs w:val="22"/>
          <w:lang w:val="en-US"/>
        </w:rPr>
        <w:t xml:space="preserve"> and Supply Chain Management, as well as the entire value chain at ContiTech Vibration Control. “The close collaboration is also important for our suppliers and the supplier award is a confirmation of our partnership.”</w:t>
      </w:r>
    </w:p>
    <w:p w14:paraId="7478BB0A" w14:textId="77777777" w:rsidR="00A83C57" w:rsidRPr="00A83C57" w:rsidRDefault="00A83C57">
      <w:pPr>
        <w:keepLines w:val="0"/>
        <w:spacing w:after="200" w:line="276" w:lineRule="auto"/>
        <w:rPr>
          <w:rFonts w:ascii="Helvetica" w:hAnsi="Helvetica"/>
          <w:szCs w:val="22"/>
          <w:lang w:val="en-US"/>
        </w:rPr>
      </w:pPr>
      <w:r w:rsidRPr="00A83C57">
        <w:rPr>
          <w:rFonts w:ascii="Helvetica" w:hAnsi="Helvetica"/>
          <w:szCs w:val="22"/>
          <w:lang w:val="en-US"/>
        </w:rPr>
        <w:br w:type="page"/>
      </w:r>
    </w:p>
    <w:p w14:paraId="56AC5AAE" w14:textId="77777777" w:rsidR="00A83C57" w:rsidRPr="00A83C57" w:rsidRDefault="00A83C57" w:rsidP="00A83C57">
      <w:pPr>
        <w:pStyle w:val="berschrift2"/>
        <w:spacing w:before="480"/>
        <w:rPr>
          <w:lang w:val="en-US"/>
        </w:rPr>
      </w:pPr>
      <w:r w:rsidRPr="00A83C57">
        <w:rPr>
          <w:lang w:val="en-US"/>
        </w:rPr>
        <w:lastRenderedPageBreak/>
        <w:t>Suppliers of the Year 2016:</w:t>
      </w:r>
    </w:p>
    <w:p w14:paraId="2D1F9C5B" w14:textId="77777777" w:rsidR="00A83C57" w:rsidRPr="00A83C57" w:rsidRDefault="00A83C57" w:rsidP="00A83C57">
      <w:pPr>
        <w:spacing w:after="0"/>
        <w:rPr>
          <w:b/>
          <w:lang w:val="en-US"/>
        </w:rPr>
      </w:pPr>
      <w:r w:rsidRPr="00A83C57">
        <w:rPr>
          <w:b/>
          <w:lang w:val="en-US"/>
        </w:rPr>
        <w:t>Karl-A. Sass GmbH &amp; Co. KG</w:t>
      </w:r>
    </w:p>
    <w:p w14:paraId="30BE0C0D" w14:textId="77777777" w:rsidR="00A83C57" w:rsidRPr="00A83C57" w:rsidRDefault="00A83C57" w:rsidP="00A83C57">
      <w:pPr>
        <w:spacing w:after="0"/>
        <w:rPr>
          <w:rStyle w:val="hps"/>
          <w:rFonts w:cs="Arial"/>
          <w:bCs/>
          <w:szCs w:val="22"/>
          <w:lang w:val="en-US"/>
        </w:rPr>
      </w:pPr>
      <w:r w:rsidRPr="00A83C57">
        <w:rPr>
          <w:rStyle w:val="hps"/>
          <w:szCs w:val="22"/>
          <w:lang w:val="en-US"/>
        </w:rPr>
        <w:t xml:space="preserve">This partner for stamped, drawn and deep-drawn components manufactures prototypes and mass-produced products, and </w:t>
      </w:r>
      <w:r w:rsidRPr="00A83C57">
        <w:rPr>
          <w:rStyle w:val="hps"/>
          <w:bCs/>
          <w:szCs w:val="22"/>
          <w:lang w:val="en-US"/>
        </w:rPr>
        <w:t>advises</w:t>
      </w:r>
      <w:r w:rsidRPr="00A83C57">
        <w:rPr>
          <w:rStyle w:val="hps"/>
          <w:szCs w:val="22"/>
          <w:lang w:val="en-US"/>
        </w:rPr>
        <w:t xml:space="preserve"> customers in the development of</w:t>
      </w:r>
      <w:r w:rsidRPr="00A83C57">
        <w:rPr>
          <w:rStyle w:val="hps"/>
          <w:bCs/>
          <w:szCs w:val="22"/>
          <w:lang w:val="en-US"/>
        </w:rPr>
        <w:t xml:space="preserve"> these components</w:t>
      </w:r>
      <w:r w:rsidRPr="00A83C57">
        <w:rPr>
          <w:rStyle w:val="hps"/>
          <w:szCs w:val="22"/>
          <w:lang w:val="en-US"/>
        </w:rPr>
        <w:t>.</w:t>
      </w:r>
      <w:r w:rsidRPr="00A83C57">
        <w:rPr>
          <w:rStyle w:val="hps"/>
          <w:bCs/>
          <w:szCs w:val="22"/>
          <w:lang w:val="en-US"/>
        </w:rPr>
        <w:t xml:space="preserve"> The primary business areas of the company include sheet-formed parts for metal-to-rubber components, air spring pots, suspension for dirt absorbers, and clinched and butt-joint rings. At its production location in Delmenhorst, Germany, Karl-A. Sass GmbH has 24 employees and generates sales of around €3.5 million. </w:t>
      </w:r>
    </w:p>
    <w:p w14:paraId="05E12305" w14:textId="77777777" w:rsidR="00A83C57" w:rsidRPr="00A83C57" w:rsidRDefault="00A83C57" w:rsidP="00A83C57">
      <w:pPr>
        <w:spacing w:after="0"/>
        <w:rPr>
          <w:rStyle w:val="hps"/>
          <w:rFonts w:cs="Arial"/>
          <w:bCs/>
          <w:szCs w:val="22"/>
          <w:lang w:val="en-US"/>
        </w:rPr>
      </w:pPr>
    </w:p>
    <w:p w14:paraId="2909378E" w14:textId="77777777" w:rsidR="00A83C57" w:rsidRPr="00A83C57" w:rsidRDefault="00A83C57" w:rsidP="00A83C57">
      <w:pPr>
        <w:spacing w:after="0"/>
        <w:rPr>
          <w:b/>
          <w:lang w:val="en-US"/>
        </w:rPr>
      </w:pPr>
      <w:r w:rsidRPr="00A83C57">
        <w:rPr>
          <w:b/>
          <w:lang w:val="en-US"/>
        </w:rPr>
        <w:t>Brugger Magnetsysteme GmbH</w:t>
      </w:r>
    </w:p>
    <w:p w14:paraId="61A51A07" w14:textId="77777777" w:rsidR="00A83C57" w:rsidRPr="00A83C57" w:rsidRDefault="00A83C57" w:rsidP="00A83C57">
      <w:pPr>
        <w:spacing w:after="0"/>
        <w:rPr>
          <w:rStyle w:val="hps"/>
          <w:rFonts w:cs="Arial"/>
          <w:bCs/>
          <w:szCs w:val="22"/>
          <w:lang w:val="en-US"/>
        </w:rPr>
      </w:pPr>
      <w:r w:rsidRPr="00A83C57">
        <w:rPr>
          <w:rStyle w:val="hps"/>
          <w:bCs/>
          <w:szCs w:val="22"/>
          <w:lang w:val="en-US"/>
        </w:rPr>
        <w:t xml:space="preserve">The company is one of the leading manufacturers of permanently magnetic assemblies and supplies the ContiTech plant in Hanover. Brugger supplements and finishes metal-to-rubber elements from ContiTech with magnetic systems. In 2016, Brugger Magnetsysteme GmbH, based in Hardt, Germany, generated sales of €14.2 million and employed 99 people. </w:t>
      </w:r>
    </w:p>
    <w:p w14:paraId="15E45769" w14:textId="77777777" w:rsidR="00A83C57" w:rsidRPr="00A83C57" w:rsidRDefault="00A83C57" w:rsidP="00A83C57">
      <w:pPr>
        <w:spacing w:after="0"/>
        <w:rPr>
          <w:rStyle w:val="hps"/>
          <w:rFonts w:cs="Arial"/>
          <w:bCs/>
          <w:szCs w:val="22"/>
          <w:lang w:val="en-US"/>
        </w:rPr>
      </w:pPr>
    </w:p>
    <w:p w14:paraId="73FA1AF4" w14:textId="77777777" w:rsidR="00A83C57" w:rsidRPr="00A83C57" w:rsidRDefault="00A83C57" w:rsidP="00A83C57">
      <w:pPr>
        <w:spacing w:after="0"/>
        <w:rPr>
          <w:rStyle w:val="hps"/>
          <w:rFonts w:cs="Arial"/>
          <w:b/>
          <w:bCs/>
          <w:szCs w:val="22"/>
          <w:lang w:val="en-US"/>
        </w:rPr>
      </w:pPr>
      <w:r w:rsidRPr="00A83C57">
        <w:rPr>
          <w:rStyle w:val="hps"/>
          <w:b/>
          <w:bCs/>
          <w:szCs w:val="22"/>
          <w:lang w:val="en-US"/>
        </w:rPr>
        <w:t xml:space="preserve">Will &amp; Co B.V. </w:t>
      </w:r>
    </w:p>
    <w:p w14:paraId="5CE8EB3D" w14:textId="77777777" w:rsidR="00A83C57" w:rsidRPr="00A83C57" w:rsidRDefault="00A83C57" w:rsidP="00A83C57">
      <w:pPr>
        <w:spacing w:after="0"/>
        <w:rPr>
          <w:rStyle w:val="hps"/>
          <w:rFonts w:cs="Arial"/>
          <w:bCs/>
          <w:szCs w:val="22"/>
          <w:lang w:val="en-US"/>
        </w:rPr>
      </w:pPr>
      <w:r w:rsidRPr="00A83C57">
        <w:rPr>
          <w:rStyle w:val="hps"/>
          <w:bCs/>
          <w:szCs w:val="22"/>
          <w:lang w:val="en-US"/>
        </w:rPr>
        <w:t xml:space="preserve">For more than 90 years, Will &amp; Co </w:t>
      </w:r>
      <w:r w:rsidR="00C14F48">
        <w:rPr>
          <w:rStyle w:val="hps"/>
          <w:bCs/>
          <w:szCs w:val="22"/>
          <w:lang w:val="en-US"/>
        </w:rPr>
        <w:t xml:space="preserve">B.V. </w:t>
      </w:r>
      <w:r w:rsidRPr="00A83C57">
        <w:rPr>
          <w:rStyle w:val="hps"/>
          <w:bCs/>
          <w:szCs w:val="22"/>
          <w:lang w:val="en-US"/>
        </w:rPr>
        <w:t xml:space="preserve">has been selling and supplying chemical raw materials, additives, colorings and pigments to its international customers. In 2015, the Dutch company, based in Badhoevedorp, employed 34 people. In 2016, their sales volume was €65 million. </w:t>
      </w:r>
    </w:p>
    <w:p w14:paraId="6E9572E0" w14:textId="77777777" w:rsidR="00A83C57" w:rsidRPr="00A83C57" w:rsidRDefault="00A83C57" w:rsidP="00A83C57">
      <w:pPr>
        <w:spacing w:after="0"/>
        <w:rPr>
          <w:rStyle w:val="hps"/>
          <w:rFonts w:cs="Arial"/>
          <w:bCs/>
          <w:szCs w:val="22"/>
          <w:lang w:val="en-US"/>
        </w:rPr>
      </w:pPr>
    </w:p>
    <w:p w14:paraId="7664F4E8" w14:textId="77777777" w:rsidR="00A83C57" w:rsidRPr="00A83C57" w:rsidRDefault="00A83C57" w:rsidP="00A83C57">
      <w:pPr>
        <w:spacing w:after="0"/>
        <w:rPr>
          <w:rStyle w:val="hps"/>
          <w:rFonts w:cs="Arial"/>
          <w:b/>
          <w:bCs/>
          <w:szCs w:val="22"/>
          <w:lang w:val="en-US"/>
        </w:rPr>
      </w:pPr>
      <w:r w:rsidRPr="00A83C57">
        <w:rPr>
          <w:rStyle w:val="hps"/>
          <w:b/>
          <w:bCs/>
          <w:szCs w:val="22"/>
          <w:lang w:val="en-US"/>
        </w:rPr>
        <w:t>Mariborska Livarna Maribor</w:t>
      </w:r>
    </w:p>
    <w:p w14:paraId="1A145A1A" w14:textId="77777777" w:rsidR="00A83C57" w:rsidRPr="00A83C57" w:rsidRDefault="00A83C57" w:rsidP="00A83C57">
      <w:pPr>
        <w:spacing w:after="0"/>
        <w:rPr>
          <w:rStyle w:val="hps"/>
          <w:rFonts w:cs="Arial"/>
          <w:bCs/>
          <w:szCs w:val="22"/>
          <w:lang w:val="en-US"/>
        </w:rPr>
      </w:pPr>
      <w:r w:rsidRPr="00A83C57">
        <w:rPr>
          <w:rStyle w:val="hps"/>
          <w:bCs/>
          <w:szCs w:val="22"/>
          <w:lang w:val="en-US"/>
        </w:rPr>
        <w:t xml:space="preserve">The company, established in 1924, develops and manufactures tools, mechanically wrought aluminum die-cast components and forgings specifically for the automotive, electrical and mechanical engineering sectors across the entire process, from prototypes to mass-produced products. In 2016, MLM generated sales of €40.8 million (€36.2 million of which were exports) and employed 504 people in Maribor, Slovenia. </w:t>
      </w:r>
    </w:p>
    <w:p w14:paraId="19D147A0" w14:textId="77777777" w:rsidR="00A83C57" w:rsidRPr="00A83C57" w:rsidRDefault="00A83C57" w:rsidP="00A83C57">
      <w:pPr>
        <w:spacing w:after="0"/>
        <w:rPr>
          <w:rStyle w:val="hps"/>
          <w:rFonts w:cs="Arial"/>
          <w:bCs/>
          <w:szCs w:val="22"/>
          <w:lang w:val="en-US"/>
        </w:rPr>
      </w:pPr>
    </w:p>
    <w:p w14:paraId="0CB5971A" w14:textId="77777777" w:rsidR="00A83C57" w:rsidRPr="00A83C57" w:rsidRDefault="00A83C57" w:rsidP="00A83C57">
      <w:pPr>
        <w:spacing w:after="0"/>
        <w:rPr>
          <w:rStyle w:val="hps"/>
          <w:rFonts w:cs="Arial"/>
          <w:b/>
          <w:bCs/>
          <w:szCs w:val="22"/>
          <w:lang w:val="en-US"/>
        </w:rPr>
      </w:pPr>
      <w:r w:rsidRPr="00A83C57">
        <w:rPr>
          <w:rStyle w:val="hps"/>
          <w:b/>
          <w:bCs/>
          <w:szCs w:val="22"/>
          <w:lang w:val="en-US"/>
        </w:rPr>
        <w:t>Tonro, s.r.o.</w:t>
      </w:r>
    </w:p>
    <w:p w14:paraId="2D7268FC" w14:textId="77777777" w:rsidR="00A83C57" w:rsidRPr="00A83C57" w:rsidRDefault="00A83C57" w:rsidP="00A83C57">
      <w:pPr>
        <w:spacing w:after="120"/>
        <w:rPr>
          <w:rStyle w:val="hps"/>
          <w:rFonts w:cs="Arial"/>
          <w:bCs/>
          <w:szCs w:val="22"/>
          <w:lang w:val="en-US"/>
        </w:rPr>
      </w:pPr>
      <w:r w:rsidRPr="00A83C57">
        <w:rPr>
          <w:rStyle w:val="hps"/>
          <w:bCs/>
          <w:szCs w:val="22"/>
          <w:lang w:val="en-US"/>
        </w:rPr>
        <w:t xml:space="preserve">The Slovakian company based in </w:t>
      </w:r>
      <w:r w:rsidRPr="00A83C57">
        <w:rPr>
          <w:lang w:val="en-US"/>
        </w:rPr>
        <w:t>Bytča</w:t>
      </w:r>
      <w:r w:rsidRPr="00A83C57">
        <w:rPr>
          <w:rStyle w:val="hps"/>
          <w:bCs/>
          <w:szCs w:val="22"/>
          <w:lang w:val="en-US"/>
        </w:rPr>
        <w:t xml:space="preserve"> specializes in manufacturing and machining metal stamped parts</w:t>
      </w:r>
      <w:r w:rsidRPr="00A83C57">
        <w:rPr>
          <w:lang w:val="en-US"/>
        </w:rPr>
        <w:t xml:space="preserve">. The highly specialized company, founded in 1996, supplies the three ContiTech plants in Hanover, Hedemünden and Dolné Vestenice with components that are used in absorbers and dampers. </w:t>
      </w:r>
    </w:p>
    <w:p w14:paraId="1932494A" w14:textId="77777777" w:rsidR="00A83C57" w:rsidRPr="00A83C57" w:rsidRDefault="0080519F" w:rsidP="00A83C57">
      <w:pPr>
        <w:pStyle w:val="berschrift2"/>
        <w:rPr>
          <w:rStyle w:val="hps"/>
          <w:rFonts w:cs="Arial"/>
          <w:szCs w:val="22"/>
          <w:lang w:val="en-US"/>
        </w:rPr>
      </w:pPr>
      <w:r w:rsidRPr="00A83C57">
        <w:rPr>
          <w:lang w:val="en-US"/>
        </w:rPr>
        <w:lastRenderedPageBreak/>
        <w:t xml:space="preserve">Caption </w:t>
      </w:r>
      <w:r w:rsidR="00A83C57" w:rsidRPr="00A83C57">
        <w:rPr>
          <w:lang w:val="en-US"/>
        </w:rPr>
        <w:t>CT_VC_Lieferantenaward_2017.jpg</w:t>
      </w:r>
    </w:p>
    <w:p w14:paraId="39326922" w14:textId="163DE781" w:rsidR="00A83C57" w:rsidRPr="00A83C57" w:rsidRDefault="00A83C57" w:rsidP="00A83C57">
      <w:pPr>
        <w:rPr>
          <w:rStyle w:val="hps"/>
          <w:rFonts w:cs="Arial"/>
          <w:szCs w:val="22"/>
          <w:lang w:val="en-US"/>
        </w:rPr>
      </w:pPr>
      <w:r w:rsidRPr="00A83C57">
        <w:rPr>
          <w:rStyle w:val="hps"/>
          <w:szCs w:val="22"/>
          <w:lang w:val="en-US"/>
        </w:rPr>
        <w:t xml:space="preserve">ContiTech thanks its partners in the fields of </w:t>
      </w:r>
      <w:r w:rsidRPr="00A83C57">
        <w:rPr>
          <w:lang w:val="en-US"/>
        </w:rPr>
        <w:t xml:space="preserve">anti-vibration technology and noise isolation </w:t>
      </w:r>
      <w:r w:rsidRPr="00A83C57">
        <w:rPr>
          <w:rStyle w:val="hps"/>
          <w:szCs w:val="22"/>
          <w:lang w:val="en-US"/>
        </w:rPr>
        <w:t xml:space="preserve">with the 2016 Supplier Award (from left): </w:t>
      </w:r>
      <w:r w:rsidR="00B37957" w:rsidRPr="002149D3">
        <w:rPr>
          <w:rStyle w:val="hps"/>
          <w:rFonts w:cs="Arial"/>
          <w:szCs w:val="22"/>
        </w:rPr>
        <w:t>Paul Paßlick</w:t>
      </w:r>
      <w:r w:rsidR="00B37957">
        <w:rPr>
          <w:rStyle w:val="hps"/>
          <w:rFonts w:cs="Arial"/>
          <w:szCs w:val="22"/>
        </w:rPr>
        <w:t xml:space="preserve"> </w:t>
      </w:r>
      <w:r w:rsidR="00B37957" w:rsidRPr="002149D3">
        <w:rPr>
          <w:rStyle w:val="hps"/>
          <w:rFonts w:cs="Arial"/>
          <w:szCs w:val="22"/>
        </w:rPr>
        <w:t>(ContiTech), Christoph Dudek (ContiTech), Cees van der Wiel (Will &amp; Co</w:t>
      </w:r>
      <w:r w:rsidR="00B37957">
        <w:rPr>
          <w:rStyle w:val="hps"/>
          <w:rFonts w:cs="Arial"/>
          <w:szCs w:val="22"/>
        </w:rPr>
        <w:t xml:space="preserve"> </w:t>
      </w:r>
      <w:r w:rsidR="00B37957" w:rsidRPr="002149D3">
        <w:rPr>
          <w:rStyle w:val="hps"/>
          <w:rFonts w:cs="Arial"/>
          <w:szCs w:val="22"/>
        </w:rPr>
        <w:t>B.V.), Peter Görrissen (Brugger</w:t>
      </w:r>
      <w:r w:rsidR="00B37957">
        <w:rPr>
          <w:rStyle w:val="hps"/>
          <w:rFonts w:cs="Arial"/>
          <w:szCs w:val="22"/>
        </w:rPr>
        <w:t xml:space="preserve"> Magnetsysteme GmbH)</w:t>
      </w:r>
      <w:r w:rsidR="00B37957" w:rsidRPr="002149D3">
        <w:rPr>
          <w:rStyle w:val="hps"/>
          <w:rFonts w:cs="Arial"/>
          <w:szCs w:val="22"/>
        </w:rPr>
        <w:t>, Sascha Bausch (Brugger Magnetsysteme GmbH), Volker Loitz (Karl-A. Sass GmbH &amp; Co. KG), Hicran</w:t>
      </w:r>
      <w:r w:rsidR="00B37957">
        <w:rPr>
          <w:rStyle w:val="hps"/>
          <w:rFonts w:cs="Arial"/>
          <w:szCs w:val="22"/>
        </w:rPr>
        <w:t xml:space="preserve"> </w:t>
      </w:r>
      <w:r w:rsidR="00B37957" w:rsidRPr="002149D3">
        <w:rPr>
          <w:rStyle w:val="hps"/>
          <w:rFonts w:cs="Arial"/>
          <w:szCs w:val="22"/>
        </w:rPr>
        <w:t>Hayik-Koller (Conti</w:t>
      </w:r>
      <w:r w:rsidR="00B37957">
        <w:rPr>
          <w:rStyle w:val="hps"/>
          <w:rFonts w:cs="Arial"/>
          <w:szCs w:val="22"/>
        </w:rPr>
        <w:t xml:space="preserve">Tech), Kai Frühauf (ContiTech) and </w:t>
      </w:r>
      <w:r w:rsidR="00B37957" w:rsidRPr="002149D3">
        <w:rPr>
          <w:rStyle w:val="hps"/>
          <w:rFonts w:cs="Arial"/>
          <w:szCs w:val="22"/>
        </w:rPr>
        <w:t>Thomas Rieth</w:t>
      </w:r>
      <w:r w:rsidR="00B37957">
        <w:rPr>
          <w:rStyle w:val="hps"/>
          <w:rFonts w:cs="Arial"/>
          <w:szCs w:val="22"/>
        </w:rPr>
        <w:t xml:space="preserve"> </w:t>
      </w:r>
      <w:r w:rsidR="00B37957" w:rsidRPr="002149D3">
        <w:rPr>
          <w:rStyle w:val="hps"/>
          <w:rFonts w:cs="Arial"/>
          <w:szCs w:val="22"/>
        </w:rPr>
        <w:t>(ContiTech).</w:t>
      </w:r>
    </w:p>
    <w:p w14:paraId="5DF8219B" w14:textId="77777777" w:rsidR="00A83C57" w:rsidRPr="00A83C57" w:rsidRDefault="00A83C57" w:rsidP="00A83C57">
      <w:pPr>
        <w:rPr>
          <w:rStyle w:val="hps"/>
          <w:szCs w:val="22"/>
          <w:lang w:val="en-US"/>
        </w:rPr>
      </w:pPr>
      <w:r w:rsidRPr="00A83C57">
        <w:rPr>
          <w:rStyle w:val="hps"/>
          <w:szCs w:val="22"/>
          <w:lang w:val="en-US"/>
        </w:rPr>
        <w:t>Photo: ContiTech</w:t>
      </w:r>
    </w:p>
    <w:p w14:paraId="69886E25" w14:textId="213B35A4" w:rsidR="002F2AC3" w:rsidRPr="00A83C57" w:rsidRDefault="0080078F" w:rsidP="00DC43F7">
      <w:pPr>
        <w:pStyle w:val="Boilerplate"/>
        <w:rPr>
          <w:lang w:val="en-US"/>
        </w:rPr>
      </w:pPr>
      <w:r>
        <w:rPr>
          <w:rFonts w:cs="Arial"/>
          <w:szCs w:val="22"/>
          <w:lang w:eastAsia="en-US"/>
        </w:rPr>
        <w:t>Continental develops pioneering technologies and services for sustainable and networked mobility of people and their goods. Founded in 1871, the technology company offers safe, efficient, intelligent and affordable solutions for vehicles, machines, traffic and transport. In 2016, Continental generated sales of €40.5 billion and currently employs more than 227,000 people in 56 countries</w:t>
      </w:r>
      <w:r w:rsidR="00DC43F7" w:rsidRPr="00A83C57">
        <w:rPr>
          <w:lang w:val="en-US"/>
        </w:rPr>
        <w:t>.</w:t>
      </w:r>
    </w:p>
    <w:p w14:paraId="31F683BE" w14:textId="77777777" w:rsidR="00520860" w:rsidRPr="00A83C57" w:rsidRDefault="0089201E" w:rsidP="0089201E">
      <w:pPr>
        <w:pStyle w:val="Boilerplate"/>
        <w:rPr>
          <w:lang w:val="en-US"/>
        </w:rPr>
      </w:pPr>
      <w:r w:rsidRPr="00A83C57">
        <w:rPr>
          <w:lang w:val="en-US"/>
        </w:rPr>
        <w:t xml:space="preserve">As a division in the Continental </w:t>
      </w:r>
      <w:r w:rsidR="001C4529" w:rsidRPr="00A83C57">
        <w:rPr>
          <w:lang w:val="en-US"/>
        </w:rPr>
        <w:t>Corporation</w:t>
      </w:r>
      <w:r w:rsidRPr="00A83C57">
        <w:rPr>
          <w:lang w:val="en-US"/>
        </w:rPr>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rsidR="00447C13" w:rsidRPr="00A83C57">
        <w:rPr>
          <w:lang w:val="en-US"/>
        </w:rPr>
        <w:t>polyamide</w:t>
      </w:r>
      <w:r w:rsidRPr="00A83C57">
        <w:rPr>
          <w:lang w:val="en-US"/>
        </w:rPr>
        <w:t xml:space="preserve">, metal, textile, and electronic components to combine these with individual services. ContiTech always thinks in terms of customer-friendly and environmentally-friendly solutions – going well and truly beyond its roots as a producer of rubber products. </w:t>
      </w:r>
      <w:r w:rsidR="00346B0D" w:rsidRPr="00A83C57">
        <w:rPr>
          <w:lang w:val="en-US"/>
        </w:rPr>
        <w:t>With sales of approximately €5.5 billion (2016),</w:t>
      </w:r>
      <w:r w:rsidRPr="00A83C57">
        <w:rPr>
          <w:lang w:val="en-US"/>
        </w:rPr>
        <w:t xml:space="preserve"> this international technology partner is active with core branches in Europe, Asia, </w:t>
      </w:r>
      <w:r w:rsidR="00BA5547" w:rsidRPr="00A83C57">
        <w:rPr>
          <w:lang w:val="en-US"/>
        </w:rPr>
        <w:t>North</w:t>
      </w:r>
      <w:r w:rsidRPr="00A83C57">
        <w:rPr>
          <w:lang w:val="en-US"/>
        </w:rPr>
        <w:t xml:space="preserve"> and South America.</w:t>
      </w:r>
    </w:p>
    <w:p w14:paraId="5928E4FE" w14:textId="77777777" w:rsidR="00371AC7" w:rsidRPr="00A83C57" w:rsidRDefault="00371AC7" w:rsidP="00371AC7">
      <w:pPr>
        <w:pStyle w:val="Boilerplate"/>
        <w:rPr>
          <w:color w:val="000000"/>
          <w:lang w:val="en-US"/>
        </w:rPr>
      </w:pPr>
    </w:p>
    <w:p w14:paraId="10E5BD5E" w14:textId="77777777" w:rsidR="00520860" w:rsidRPr="00A83C57" w:rsidRDefault="0080519F" w:rsidP="00371AC7">
      <w:pPr>
        <w:pStyle w:val="LinksJournalist"/>
        <w:rPr>
          <w:lang w:val="en-US"/>
        </w:rPr>
      </w:pPr>
      <w:r w:rsidRPr="00A83C57">
        <w:rPr>
          <w:lang w:val="en-US"/>
        </w:rPr>
        <w:t xml:space="preserve">Contact for journalists </w:t>
      </w:r>
      <w:r w:rsidR="00A30EE7">
        <w:rPr>
          <w:lang w:val="en-US"/>
        </w:rPr>
        <w:pict w14:anchorId="50E77647">
          <v:rect id="_x0000_i1025" style="width:481.85pt;height:.35pt" o:hralign="center" o:hrstd="t" o:hrnoshade="t" o:hr="t" fillcolor="black [3213]" stroked="f"/>
        </w:pict>
      </w:r>
    </w:p>
    <w:p w14:paraId="589E7180" w14:textId="77777777" w:rsidR="00520860" w:rsidRPr="00A83C57" w:rsidRDefault="00520860">
      <w:pPr>
        <w:pStyle w:val="Zweispaltig"/>
        <w:rPr>
          <w:lang w:val="en-US"/>
        </w:rPr>
        <w:sectPr w:rsidR="00520860" w:rsidRPr="00A83C57">
          <w:headerReference w:type="default" r:id="rId10"/>
          <w:type w:val="continuous"/>
          <w:pgSz w:w="11906" w:h="16838" w:code="9"/>
          <w:pgMar w:top="2835" w:right="851" w:bottom="1134" w:left="1418" w:header="709" w:footer="454" w:gutter="0"/>
          <w:cols w:space="708"/>
          <w:docGrid w:linePitch="360"/>
        </w:sectPr>
      </w:pPr>
    </w:p>
    <w:p w14:paraId="517517BC" w14:textId="77777777" w:rsidR="008624DD" w:rsidRPr="00A83C57" w:rsidRDefault="008624DD" w:rsidP="008624DD">
      <w:pPr>
        <w:pStyle w:val="Zweispaltig"/>
        <w:rPr>
          <w:lang w:val="en-US"/>
        </w:rPr>
      </w:pPr>
      <w:r w:rsidRPr="00A83C57">
        <w:rPr>
          <w:lang w:val="en-US"/>
        </w:rPr>
        <w:t>Antje Lewe</w:t>
      </w:r>
    </w:p>
    <w:p w14:paraId="141C7824" w14:textId="77777777" w:rsidR="008624DD" w:rsidRPr="00A83C57" w:rsidRDefault="008624DD" w:rsidP="008624DD">
      <w:pPr>
        <w:pStyle w:val="Zweispaltig"/>
        <w:rPr>
          <w:lang w:val="en-US"/>
        </w:rPr>
      </w:pPr>
      <w:r w:rsidRPr="00A83C57">
        <w:rPr>
          <w:lang w:val="en-US"/>
        </w:rPr>
        <w:t>Spokeswoman</w:t>
      </w:r>
    </w:p>
    <w:p w14:paraId="2339C5B0" w14:textId="77777777" w:rsidR="008624DD" w:rsidRPr="00A83C57" w:rsidRDefault="008624DD" w:rsidP="008624DD">
      <w:pPr>
        <w:pStyle w:val="Zweispaltig"/>
        <w:rPr>
          <w:lang w:val="en-US"/>
        </w:rPr>
      </w:pPr>
      <w:r w:rsidRPr="00A83C57">
        <w:rPr>
          <w:lang w:val="en-US"/>
        </w:rPr>
        <w:t>Head of Media &amp; Public Relations</w:t>
      </w:r>
    </w:p>
    <w:p w14:paraId="7A61A4C9" w14:textId="77777777" w:rsidR="008624DD" w:rsidRPr="00A83C57" w:rsidRDefault="008624DD" w:rsidP="008624DD">
      <w:pPr>
        <w:pStyle w:val="Zweispaltig"/>
        <w:rPr>
          <w:lang w:val="en-US"/>
        </w:rPr>
      </w:pPr>
      <w:r w:rsidRPr="00A83C57">
        <w:rPr>
          <w:lang w:val="en-US"/>
        </w:rPr>
        <w:t>ContiTech AG</w:t>
      </w:r>
    </w:p>
    <w:p w14:paraId="0EFBA789" w14:textId="77777777" w:rsidR="008624DD" w:rsidRPr="00A83C57" w:rsidRDefault="008624DD" w:rsidP="008624DD">
      <w:pPr>
        <w:pStyle w:val="Zweispaltig"/>
        <w:rPr>
          <w:lang w:val="en-US"/>
        </w:rPr>
      </w:pPr>
      <w:r w:rsidRPr="00A83C57">
        <w:rPr>
          <w:lang w:val="en-US"/>
        </w:rPr>
        <w:t>Phone: +49 511 938-1304</w:t>
      </w:r>
    </w:p>
    <w:p w14:paraId="6756F7A0" w14:textId="77777777" w:rsidR="008624DD" w:rsidRPr="00A83C57" w:rsidRDefault="008624DD" w:rsidP="008624DD">
      <w:pPr>
        <w:pStyle w:val="Zweispaltig"/>
        <w:rPr>
          <w:lang w:val="en-US"/>
        </w:rPr>
      </w:pPr>
      <w:r w:rsidRPr="00A83C57">
        <w:rPr>
          <w:lang w:val="en-US"/>
        </w:rPr>
        <w:t>E-mail: antje.lewe@contitech.de</w:t>
      </w:r>
    </w:p>
    <w:p w14:paraId="0E66B28F" w14:textId="77777777" w:rsidR="002F2AC3" w:rsidRPr="00A83C57" w:rsidRDefault="002F2AC3" w:rsidP="002F2AC3">
      <w:pPr>
        <w:pStyle w:val="Zweispaltig"/>
        <w:rPr>
          <w:lang w:val="en-US"/>
        </w:rPr>
      </w:pPr>
    </w:p>
    <w:p w14:paraId="14DCCDFA" w14:textId="77777777" w:rsidR="002F2AC3" w:rsidRPr="00A83C57" w:rsidRDefault="002F2AC3">
      <w:pPr>
        <w:pStyle w:val="Zweispaltig"/>
        <w:rPr>
          <w:lang w:val="en-US"/>
        </w:rPr>
      </w:pPr>
    </w:p>
    <w:p w14:paraId="75D6A1DF" w14:textId="77777777" w:rsidR="002F2AC3" w:rsidRPr="00A83C57" w:rsidRDefault="002F2AC3">
      <w:pPr>
        <w:pStyle w:val="Zweispaltig"/>
        <w:rPr>
          <w:lang w:val="en-US"/>
        </w:rPr>
      </w:pPr>
    </w:p>
    <w:p w14:paraId="460CCEBD" w14:textId="77777777" w:rsidR="00520860" w:rsidRPr="00A83C57" w:rsidRDefault="00520860">
      <w:pPr>
        <w:pStyle w:val="Zweispaltig"/>
        <w:rPr>
          <w:lang w:val="en-US"/>
        </w:rPr>
      </w:pPr>
    </w:p>
    <w:p w14:paraId="746403B2" w14:textId="77777777" w:rsidR="00520860" w:rsidRPr="00A83C57" w:rsidRDefault="00520860">
      <w:pPr>
        <w:pStyle w:val="Zweispaltig"/>
        <w:rPr>
          <w:lang w:val="en-US"/>
        </w:rPr>
      </w:pPr>
    </w:p>
    <w:p w14:paraId="3BEEB81A" w14:textId="77777777" w:rsidR="00520860" w:rsidRPr="00A83C57" w:rsidRDefault="00520860">
      <w:pPr>
        <w:pStyle w:val="Zweispaltig"/>
        <w:rPr>
          <w:lang w:val="en-US"/>
        </w:rPr>
      </w:pPr>
    </w:p>
    <w:p w14:paraId="5019A1C6" w14:textId="77777777" w:rsidR="00520860" w:rsidRPr="00A83C57" w:rsidRDefault="00520860">
      <w:pPr>
        <w:pStyle w:val="Zweispaltig"/>
        <w:rPr>
          <w:lang w:val="en-US"/>
        </w:rPr>
      </w:pPr>
    </w:p>
    <w:p w14:paraId="02600B17" w14:textId="77777777" w:rsidR="00520860" w:rsidRPr="00A83C57" w:rsidRDefault="00520860">
      <w:pPr>
        <w:pStyle w:val="Zweispaltig"/>
        <w:rPr>
          <w:lang w:val="en-US"/>
        </w:rPr>
      </w:pPr>
    </w:p>
    <w:p w14:paraId="399622E2" w14:textId="77777777" w:rsidR="00520860" w:rsidRPr="00A83C57" w:rsidRDefault="00520860">
      <w:pPr>
        <w:pStyle w:val="Zweispaltig"/>
        <w:rPr>
          <w:lang w:val="en-US"/>
        </w:rPr>
        <w:sectPr w:rsidR="00520860" w:rsidRPr="00A83C57">
          <w:type w:val="continuous"/>
          <w:pgSz w:w="11906" w:h="16838" w:code="9"/>
          <w:pgMar w:top="2835" w:right="851" w:bottom="1134" w:left="1418" w:header="709" w:footer="454" w:gutter="0"/>
          <w:cols w:num="2" w:space="340"/>
          <w:docGrid w:linePitch="360"/>
        </w:sectPr>
      </w:pPr>
    </w:p>
    <w:p w14:paraId="4FC5146A" w14:textId="77777777" w:rsidR="00520860" w:rsidRPr="00A83C57" w:rsidRDefault="00A30EE7" w:rsidP="00371AC7">
      <w:pPr>
        <w:pStyle w:val="Zweispaltig"/>
        <w:rPr>
          <w:lang w:val="en-US"/>
        </w:rPr>
      </w:pPr>
      <w:r>
        <w:rPr>
          <w:lang w:val="en-US"/>
        </w:rPr>
        <w:pict w14:anchorId="5AB16FDC">
          <v:rect id="_x0000_i1026" style="width:481.85pt;height:.35pt" o:hralign="center" o:hrstd="t" o:hrnoshade="t" o:hr="t" fillcolor="black [3213]" stroked="f"/>
        </w:pict>
      </w:r>
    </w:p>
    <w:p w14:paraId="56AD0EF5" w14:textId="77777777" w:rsidR="00520860" w:rsidRPr="00A83C57" w:rsidRDefault="0080519F">
      <w:pPr>
        <w:pStyle w:val="PressText"/>
        <w:rPr>
          <w:lang w:val="en-US"/>
        </w:rPr>
      </w:pPr>
      <w:r w:rsidRPr="00A83C57">
        <w:rPr>
          <w:lang w:val="en-US"/>
        </w:rPr>
        <w:t>This press release is available in the following languages: German, English</w:t>
      </w:r>
    </w:p>
    <w:p w14:paraId="4823AEC9" w14:textId="77777777" w:rsidR="00371AC7" w:rsidRPr="00A83C57" w:rsidRDefault="00371AC7" w:rsidP="00371AC7">
      <w:pPr>
        <w:pStyle w:val="LinksJournalist"/>
        <w:spacing w:line="360" w:lineRule="auto"/>
        <w:rPr>
          <w:lang w:val="en-US"/>
        </w:rPr>
      </w:pPr>
      <w:r w:rsidRPr="00A83C57">
        <w:rPr>
          <w:lang w:val="en-US"/>
        </w:rPr>
        <w:t>Links</w:t>
      </w:r>
    </w:p>
    <w:p w14:paraId="1BF5306F" w14:textId="77777777" w:rsidR="00520860" w:rsidRPr="00A83C57" w:rsidRDefault="0080519F" w:rsidP="00371AC7">
      <w:pPr>
        <w:pStyle w:val="PressText"/>
        <w:rPr>
          <w:lang w:val="en-US"/>
        </w:rPr>
      </w:pPr>
      <w:r w:rsidRPr="00A83C57">
        <w:rPr>
          <w:lang w:val="en-US"/>
        </w:rPr>
        <w:t xml:space="preserve">Press releases and photos are available for download at </w:t>
      </w:r>
      <w:r w:rsidR="00482071" w:rsidRPr="00A83C57">
        <w:rPr>
          <w:lang w:val="en-US"/>
        </w:rPr>
        <w:t>www.contitech.de/press</w:t>
      </w:r>
    </w:p>
    <w:p w14:paraId="284FDCE1" w14:textId="77777777" w:rsidR="00482071" w:rsidRPr="00A83C57" w:rsidRDefault="00482071" w:rsidP="00482071">
      <w:pPr>
        <w:pStyle w:val="PressText"/>
        <w:rPr>
          <w:lang w:val="en-US"/>
        </w:rPr>
      </w:pPr>
      <w:r w:rsidRPr="00A83C57">
        <w:rPr>
          <w:lang w:val="en-US"/>
        </w:rPr>
        <w:t>www.contitech.de/twitter</w:t>
      </w:r>
    </w:p>
    <w:p w14:paraId="23299A28" w14:textId="45160CFD" w:rsidR="00482071" w:rsidRPr="00482071" w:rsidRDefault="00482071" w:rsidP="00D6222D">
      <w:pPr>
        <w:pStyle w:val="PressText"/>
      </w:pPr>
      <w:r w:rsidRPr="00A83C57">
        <w:rPr>
          <w:rFonts w:cs="Verdana"/>
          <w:szCs w:val="22"/>
          <w:lang w:val="en-US" w:bidi="de-DE"/>
        </w:rPr>
        <w:t>www.contitech.de/YouTube</w:t>
      </w:r>
    </w:p>
    <w:sectPr w:rsidR="00482071" w:rsidRPr="00482071">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F52B8" w14:textId="77777777" w:rsidR="00A83C57" w:rsidRDefault="00A83C57">
      <w:r>
        <w:separator/>
      </w:r>
    </w:p>
  </w:endnote>
  <w:endnote w:type="continuationSeparator" w:id="0">
    <w:p w14:paraId="734C10EE" w14:textId="77777777" w:rsidR="00A83C57" w:rsidRDefault="00A8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Helvetica">
    <w:panose1 w:val="020B0604020202030204"/>
    <w:charset w:val="00"/>
    <w:family w:val="swiss"/>
    <w:pitch w:val="variable"/>
    <w:sig w:usb0="20002A87" w:usb1="00000000" w:usb2="00000000" w:usb3="00000000" w:csb0="000001FF"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A551" w14:textId="125F7FCF" w:rsidR="00520860" w:rsidRDefault="00491C60">
    <w:pPr>
      <w:pStyle w:val="Fuzeile"/>
      <w:tabs>
        <w:tab w:val="clear" w:pos="9072"/>
        <w:tab w:val="right" w:pos="9639"/>
      </w:tabs>
      <w:spacing w:line="240" w:lineRule="auto"/>
    </w:pPr>
    <w:r>
      <w:rPr>
        <w:noProof/>
      </w:rPr>
      <mc:AlternateContent>
        <mc:Choice Requires="wps">
          <w:drawing>
            <wp:anchor distT="0" distB="0" distL="114300" distR="114300" simplePos="0" relativeHeight="251672576" behindDoc="0" locked="0" layoutInCell="1" allowOverlap="1" wp14:anchorId="560CD440" wp14:editId="45378BCB">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BC2CB"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rsidR="003A0F64">
      <w:tab/>
    </w:r>
    <w:r w:rsidR="003A0F64">
      <w:tab/>
    </w:r>
    <w:r w:rsidR="003A0F64">
      <w:fldChar w:fldCharType="begin"/>
    </w:r>
    <w:r w:rsidR="003A0F64">
      <w:instrText xml:space="preserve"> if </w:instrText>
    </w:r>
    <w:r w:rsidR="003A0F64">
      <w:fldChar w:fldCharType="begin"/>
    </w:r>
    <w:r w:rsidR="003A0F64">
      <w:instrText xml:space="preserve"> =1 </w:instrText>
    </w:r>
    <w:r w:rsidR="003A0F64">
      <w:fldChar w:fldCharType="separate"/>
    </w:r>
    <w:r w:rsidR="00A30EE7">
      <w:rPr>
        <w:noProof/>
      </w:rPr>
      <w:instrText>1</w:instrText>
    </w:r>
    <w:r w:rsidR="003A0F64">
      <w:rPr>
        <w:noProof/>
      </w:rPr>
      <w:fldChar w:fldCharType="end"/>
    </w:r>
    <w:r w:rsidR="003A0F64">
      <w:instrText>=</w:instrText>
    </w:r>
    <w:r w:rsidR="00A30EE7">
      <w:fldChar w:fldCharType="begin"/>
    </w:r>
    <w:r w:rsidR="00A30EE7">
      <w:instrText xml:space="preserve"> NumPages </w:instrText>
    </w:r>
    <w:r w:rsidR="00A30EE7">
      <w:fldChar w:fldCharType="separate"/>
    </w:r>
    <w:r w:rsidR="00A30EE7">
      <w:rPr>
        <w:noProof/>
      </w:rPr>
      <w:instrText>3</w:instrText>
    </w:r>
    <w:r w:rsidR="00A30EE7">
      <w:rPr>
        <w:noProof/>
      </w:rPr>
      <w:fldChar w:fldCharType="end"/>
    </w:r>
    <w:r w:rsidR="003A0F64">
      <w:instrText xml:space="preserve"> "</w:instrText>
    </w:r>
    <w:r w:rsidR="003A0F64">
      <w:fldChar w:fldCharType="begin"/>
    </w:r>
    <w:r w:rsidR="003A0F64">
      <w:instrText xml:space="preserve"> Page </w:instrText>
    </w:r>
    <w:r w:rsidR="003A0F64">
      <w:fldChar w:fldCharType="separate"/>
    </w:r>
    <w:r w:rsidR="00A30EE7">
      <w:rPr>
        <w:noProof/>
      </w:rPr>
      <w:instrText>1</w:instrText>
    </w:r>
    <w:r w:rsidR="003A0F64">
      <w:rPr>
        <w:noProof/>
      </w:rPr>
      <w:fldChar w:fldCharType="end"/>
    </w:r>
    <w:r w:rsidR="003A0F64">
      <w:instrText>/</w:instrText>
    </w:r>
    <w:r w:rsidR="00A30EE7">
      <w:fldChar w:fldCharType="begin"/>
    </w:r>
    <w:r w:rsidR="00A30EE7">
      <w:instrText xml:space="preserve"> NumPages </w:instrText>
    </w:r>
    <w:r w:rsidR="00A30EE7">
      <w:fldChar w:fldCharType="separate"/>
    </w:r>
    <w:r w:rsidR="00A30EE7">
      <w:rPr>
        <w:noProof/>
      </w:rPr>
      <w:instrText>1</w:instrText>
    </w:r>
    <w:r w:rsidR="00A30EE7">
      <w:rPr>
        <w:noProof/>
      </w:rPr>
      <w:fldChar w:fldCharType="end"/>
    </w:r>
    <w:r w:rsidR="003A0F64">
      <w:instrText>" "</w:instrText>
    </w:r>
    <w:r w:rsidR="003A0F64">
      <w:fldChar w:fldCharType="begin"/>
    </w:r>
    <w:r w:rsidR="003A0F64">
      <w:instrText xml:space="preserve"> if </w:instrText>
    </w:r>
    <w:r w:rsidR="003A0F64">
      <w:fldChar w:fldCharType="begin"/>
    </w:r>
    <w:r w:rsidR="003A0F64">
      <w:instrText xml:space="preserve"> Page </w:instrText>
    </w:r>
    <w:r w:rsidR="003A0F64">
      <w:fldChar w:fldCharType="separate"/>
    </w:r>
    <w:r w:rsidR="00A30EE7">
      <w:rPr>
        <w:noProof/>
      </w:rPr>
      <w:instrText>1</w:instrText>
    </w:r>
    <w:r w:rsidR="003A0F64">
      <w:rPr>
        <w:noProof/>
      </w:rPr>
      <w:fldChar w:fldCharType="end"/>
    </w:r>
    <w:r w:rsidR="003A0F64">
      <w:instrText>=</w:instrText>
    </w:r>
    <w:r w:rsidR="00A30EE7">
      <w:fldChar w:fldCharType="begin"/>
    </w:r>
    <w:r w:rsidR="00A30EE7">
      <w:instrText xml:space="preserve"> NumPages </w:instrText>
    </w:r>
    <w:r w:rsidR="00A30EE7">
      <w:fldChar w:fldCharType="separate"/>
    </w:r>
    <w:r w:rsidR="00A30EE7">
      <w:rPr>
        <w:noProof/>
      </w:rPr>
      <w:instrText>3</w:instrText>
    </w:r>
    <w:r w:rsidR="00A30EE7">
      <w:rPr>
        <w:noProof/>
      </w:rPr>
      <w:fldChar w:fldCharType="end"/>
    </w:r>
    <w:r w:rsidR="003A0F64">
      <w:instrText xml:space="preserve"> "" </w:instrText>
    </w:r>
    <w:r w:rsidR="003A0F64">
      <w:br/>
      <w:instrText>"</w:instrText>
    </w:r>
    <w:r w:rsidR="003A0F64">
      <w:fldChar w:fldCharType="begin"/>
    </w:r>
    <w:r w:rsidR="003A0F64">
      <w:instrText xml:space="preserve"> Page </w:instrText>
    </w:r>
    <w:r w:rsidR="003A0F64">
      <w:fldChar w:fldCharType="separate"/>
    </w:r>
    <w:r w:rsidR="00A30EE7">
      <w:rPr>
        <w:noProof/>
      </w:rPr>
      <w:instrText>1</w:instrText>
    </w:r>
    <w:r w:rsidR="003A0F64">
      <w:rPr>
        <w:noProof/>
      </w:rPr>
      <w:fldChar w:fldCharType="end"/>
    </w:r>
    <w:r w:rsidR="003A0F64">
      <w:instrText>/</w:instrText>
    </w:r>
    <w:r w:rsidR="00A30EE7">
      <w:fldChar w:fldCharType="begin"/>
    </w:r>
    <w:r w:rsidR="00A30EE7">
      <w:instrText xml:space="preserve"> NumPages </w:instrText>
    </w:r>
    <w:r w:rsidR="00A30EE7">
      <w:fldChar w:fldCharType="separate"/>
    </w:r>
    <w:r w:rsidR="00A30EE7">
      <w:rPr>
        <w:noProof/>
      </w:rPr>
      <w:instrText>3</w:instrText>
    </w:r>
    <w:r w:rsidR="00A30EE7">
      <w:rPr>
        <w:noProof/>
      </w:rPr>
      <w:fldChar w:fldCharType="end"/>
    </w:r>
    <w:r w:rsidR="003A0F64">
      <w:instrText xml:space="preserve">" </w:instrText>
    </w:r>
    <w:r w:rsidR="00A30EE7">
      <w:fldChar w:fldCharType="separate"/>
    </w:r>
    <w:r w:rsidR="00A30EE7">
      <w:rPr>
        <w:noProof/>
      </w:rPr>
      <w:instrText>1/3</w:instrText>
    </w:r>
    <w:r w:rsidR="003A0F64">
      <w:fldChar w:fldCharType="end"/>
    </w:r>
    <w:r w:rsidR="003A0F64">
      <w:instrText xml:space="preserve">" </w:instrText>
    </w:r>
    <w:r w:rsidR="00A30EE7">
      <w:fldChar w:fldCharType="separate"/>
    </w:r>
    <w:r w:rsidR="00A30EE7">
      <w:rPr>
        <w:noProof/>
      </w:rPr>
      <w:t>1/3</w:t>
    </w:r>
    <w:r w:rsidR="003A0F64">
      <w:fldChar w:fldCharType="end"/>
    </w:r>
  </w:p>
  <w:p w14:paraId="3FD7FCA7" w14:textId="77777777" w:rsidR="00520860" w:rsidRDefault="0080519F">
    <w:pPr>
      <w:pStyle w:val="Fuss"/>
      <w:framePr w:w="9632" w:h="485" w:hRule="exact" w:wrap="around" w:vAnchor="page" w:hAnchor="page" w:x="1390" w:y="16132"/>
      <w:shd w:val="solid" w:color="FFFFFF" w:fill="FFFFFF"/>
      <w:rPr>
        <w:noProof/>
      </w:rPr>
    </w:pPr>
    <w:r>
      <w:rPr>
        <w:noProof/>
      </w:rPr>
      <w:t>Your contact</w:t>
    </w:r>
    <w:r w:rsidR="003A0F64">
      <w:rPr>
        <w:noProof/>
      </w:rPr>
      <w:t>:</w:t>
    </w:r>
  </w:p>
  <w:p w14:paraId="5C045F8B" w14:textId="77777777" w:rsidR="00520860" w:rsidRDefault="00DB4BDE">
    <w:pPr>
      <w:pStyle w:val="Fuss"/>
      <w:framePr w:w="9632" w:h="485" w:hRule="exact" w:wrap="around" w:vAnchor="page" w:hAnchor="page" w:x="1390" w:y="16132"/>
      <w:shd w:val="solid" w:color="FFFFFF" w:fill="FFFFFF"/>
    </w:pPr>
    <w:r>
      <w:rPr>
        <w:noProof/>
      </w:rPr>
      <w:t>Antje Lewe</w:t>
    </w:r>
    <w:r w:rsidR="00371AC7">
      <w:rPr>
        <w:noProof/>
      </w:rPr>
      <w:t xml:space="preserve">, </w:t>
    </w:r>
    <w:r w:rsidR="002F71B4">
      <w:rPr>
        <w:noProof/>
      </w:rPr>
      <w:t xml:space="preserve">phone: </w:t>
    </w:r>
    <w:r w:rsidR="00371AC7">
      <w:rPr>
        <w:noProof/>
      </w:rPr>
      <w:t>+49 511 938-1304</w:t>
    </w:r>
  </w:p>
  <w:p w14:paraId="2ED23F46" w14:textId="77777777" w:rsidR="00520860" w:rsidRDefault="003A0F64">
    <w:pPr>
      <w:pStyle w:val="Fuss"/>
      <w:spacing w:line="200" w:lineRule="exact"/>
      <w:rPr>
        <w:szCs w:val="18"/>
      </w:rPr>
    </w:pPr>
    <w:r>
      <w:t xml:space="preserve"> </w:t>
    </w:r>
    <w:r>
      <w:rPr>
        <w:szCs w:val="18"/>
      </w:rPr>
      <w:br/>
    </w:r>
  </w:p>
  <w:p w14:paraId="52D229DC" w14:textId="77777777" w:rsidR="00520860" w:rsidRDefault="00520860">
    <w:pPr>
      <w:pStyle w:val="Fu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449B" w14:textId="77777777" w:rsidR="00A83C57" w:rsidRDefault="00A83C57">
      <w:pPr>
        <w:pStyle w:val="Punkt-Liste"/>
        <w:ind w:left="284"/>
        <w:rPr>
          <w:color w:val="808080"/>
        </w:rPr>
      </w:pPr>
      <w:r>
        <w:rPr>
          <w:color w:val="808080"/>
        </w:rPr>
        <w:separator/>
      </w:r>
    </w:p>
  </w:footnote>
  <w:footnote w:type="continuationSeparator" w:id="0">
    <w:p w14:paraId="443D2C83" w14:textId="77777777" w:rsidR="00A83C57" w:rsidRDefault="00A8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EB36" w14:textId="77777777" w:rsidR="00520860" w:rsidRDefault="003A0F64">
    <w:pPr>
      <w:pStyle w:val="TitelC"/>
    </w:pPr>
    <w:r>
      <w:rPr>
        <w:noProof/>
      </w:rPr>
      <w:drawing>
        <wp:anchor distT="0" distB="0" distL="114300" distR="114300" simplePos="0" relativeHeight="251662336" behindDoc="0" locked="0" layoutInCell="1" allowOverlap="1" wp14:anchorId="7E4151E7" wp14:editId="2AF00C19">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A7FF" w14:textId="77777777" w:rsidR="00520860" w:rsidRDefault="00491C60">
    <w:pPr>
      <w:pStyle w:val="TitelC"/>
    </w:pPr>
    <w:r>
      <w:rPr>
        <w:noProof/>
      </w:rPr>
      <mc:AlternateContent>
        <mc:Choice Requires="wps">
          <w:drawing>
            <wp:anchor distT="0" distB="0" distL="114300" distR="114300" simplePos="0" relativeHeight="251675648" behindDoc="0" locked="0" layoutInCell="1" allowOverlap="1" wp14:anchorId="7EFABDD7" wp14:editId="7451CBCD">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B445C" w14:textId="112E14F6" w:rsidR="00520860" w:rsidRDefault="003A0F64">
                          <w:pPr>
                            <w:jc w:val="center"/>
                          </w:pPr>
                          <w:r>
                            <w:t xml:space="preserve">- </w:t>
                          </w:r>
                          <w:r>
                            <w:fldChar w:fldCharType="begin"/>
                          </w:r>
                          <w:r>
                            <w:instrText xml:space="preserve"> Page </w:instrText>
                          </w:r>
                          <w:r>
                            <w:fldChar w:fldCharType="separate"/>
                          </w:r>
                          <w:r w:rsidR="00A30EE7">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BDD7" id="_x0000_t202" coordsize="21600,21600" o:spt="202" path="m,l,21600r21600,l216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C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" fillcolor="white [3201]" stroked="f" strokeweight=".5pt">
              <v:path arrowok="t"/>
              <v:textbox>
                <w:txbxContent>
                  <w:p w14:paraId="4F2B445C" w14:textId="112E14F6" w:rsidR="00520860" w:rsidRDefault="003A0F64">
                    <w:pPr>
                      <w:jc w:val="center"/>
                    </w:pPr>
                    <w:r>
                      <w:t xml:space="preserve">- </w:t>
                    </w:r>
                    <w:r>
                      <w:fldChar w:fldCharType="begin"/>
                    </w:r>
                    <w:r>
                      <w:instrText xml:space="preserve"> Page </w:instrText>
                    </w:r>
                    <w:r>
                      <w:fldChar w:fldCharType="separate"/>
                    </w:r>
                    <w:r w:rsidR="00A30EE7">
                      <w:rPr>
                        <w:noProof/>
                      </w:rPr>
                      <w:t>2</w:t>
                    </w:r>
                    <w:r>
                      <w:rPr>
                        <w:noProof/>
                      </w:rPr>
                      <w:fldChar w:fldCharType="end"/>
                    </w:r>
                    <w:r>
                      <w:t xml:space="preserve"> -</w:t>
                    </w:r>
                  </w:p>
                </w:txbxContent>
              </v:textbox>
            </v:shape>
          </w:pict>
        </mc:Fallback>
      </mc:AlternateContent>
    </w:r>
    <w:r w:rsidR="003A0F64">
      <w:rPr>
        <w:noProof/>
      </w:rPr>
      <w:drawing>
        <wp:anchor distT="0" distB="0" distL="114300" distR="114300" simplePos="0" relativeHeight="251674624" behindDoc="0" locked="0" layoutInCell="1" allowOverlap="1" wp14:anchorId="01046A7E" wp14:editId="2176105C">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6639" w14:textId="77777777" w:rsidR="00520860" w:rsidRDefault="00491C60">
    <w:pPr>
      <w:pStyle w:val="TitelC"/>
    </w:pPr>
    <w:r>
      <w:rPr>
        <w:noProof/>
      </w:rPr>
      <mc:AlternateContent>
        <mc:Choice Requires="wps">
          <w:drawing>
            <wp:anchor distT="0" distB="0" distL="114300" distR="114300" simplePos="0" relativeHeight="251671552" behindDoc="0" locked="0" layoutInCell="1" allowOverlap="1" wp14:anchorId="495E4FD2" wp14:editId="42290BAF">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535C6" w14:textId="77777777" w:rsidR="00520860" w:rsidRDefault="003A0F64">
                          <w:pPr>
                            <w:spacing w:line="240" w:lineRule="auto"/>
                            <w:jc w:val="center"/>
                          </w:pPr>
                          <w:r>
                            <w:t xml:space="preserve">- </w:t>
                          </w:r>
                          <w:r>
                            <w:fldChar w:fldCharType="begin"/>
                          </w:r>
                          <w:r>
                            <w:instrText xml:space="preserve"> Page </w:instrText>
                          </w:r>
                          <w:r>
                            <w:fldChar w:fldCharType="separate"/>
                          </w:r>
                          <w:r w:rsidR="00D6222D">
                            <w:rPr>
                              <w:noProof/>
                            </w:rPr>
                            <w:t>4</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4FD2" id="_x0000_t202" coordsize="21600,21600" o:spt="202" path="m,l,21600r21600,l216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" fillcolor="white [3201]" stroked="f" strokeweight=".5pt">
              <v:path arrowok="t"/>
              <v:textbox>
                <w:txbxContent>
                  <w:p w14:paraId="410535C6" w14:textId="77777777" w:rsidR="00520860" w:rsidRDefault="003A0F64">
                    <w:pPr>
                      <w:spacing w:line="240" w:lineRule="auto"/>
                      <w:jc w:val="center"/>
                    </w:pPr>
                    <w:r>
                      <w:t xml:space="preserve">- </w:t>
                    </w:r>
                    <w:r>
                      <w:fldChar w:fldCharType="begin"/>
                    </w:r>
                    <w:r>
                      <w:instrText xml:space="preserve"> Page </w:instrText>
                    </w:r>
                    <w:r>
                      <w:fldChar w:fldCharType="separate"/>
                    </w:r>
                    <w:r w:rsidR="00D6222D">
                      <w:rPr>
                        <w:noProof/>
                      </w:rPr>
                      <w:t>4</w:t>
                    </w:r>
                    <w:r>
                      <w:rPr>
                        <w:noProof/>
                      </w:rPr>
                      <w:fldChar w:fldCharType="end"/>
                    </w:r>
                    <w:r>
                      <w:t xml:space="preserve"> -</w:t>
                    </w:r>
                  </w:p>
                </w:txbxContent>
              </v:textbox>
            </v:shape>
          </w:pict>
        </mc:Fallback>
      </mc:AlternateContent>
    </w:r>
    <w:r w:rsidR="003A0F64">
      <w:rPr>
        <w:noProof/>
      </w:rPr>
      <w:drawing>
        <wp:anchor distT="0" distB="0" distL="114300" distR="114300" simplePos="0" relativeHeight="251670528" behindDoc="0" locked="0" layoutInCell="1" allowOverlap="1" wp14:anchorId="3BB21962" wp14:editId="3A849227">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A83C57"/>
    <w:rsid w:val="000C56CA"/>
    <w:rsid w:val="000E33E2"/>
    <w:rsid w:val="000F26FA"/>
    <w:rsid w:val="00135457"/>
    <w:rsid w:val="00140987"/>
    <w:rsid w:val="0019525E"/>
    <w:rsid w:val="001C4529"/>
    <w:rsid w:val="001E0E7A"/>
    <w:rsid w:val="00225A42"/>
    <w:rsid w:val="002A7D5C"/>
    <w:rsid w:val="002C5E47"/>
    <w:rsid w:val="002F2AC3"/>
    <w:rsid w:val="002F5AE6"/>
    <w:rsid w:val="002F71B4"/>
    <w:rsid w:val="003437BF"/>
    <w:rsid w:val="00346B0D"/>
    <w:rsid w:val="00356CA7"/>
    <w:rsid w:val="00371AC7"/>
    <w:rsid w:val="003A0F64"/>
    <w:rsid w:val="00447C13"/>
    <w:rsid w:val="004566FF"/>
    <w:rsid w:val="00482071"/>
    <w:rsid w:val="00491C60"/>
    <w:rsid w:val="00516E25"/>
    <w:rsid w:val="00520860"/>
    <w:rsid w:val="0054499A"/>
    <w:rsid w:val="00574411"/>
    <w:rsid w:val="005B25BB"/>
    <w:rsid w:val="006A55DE"/>
    <w:rsid w:val="00734F3C"/>
    <w:rsid w:val="00752E76"/>
    <w:rsid w:val="007617DB"/>
    <w:rsid w:val="007B3144"/>
    <w:rsid w:val="0080078F"/>
    <w:rsid w:val="0080519F"/>
    <w:rsid w:val="008624DD"/>
    <w:rsid w:val="0089201E"/>
    <w:rsid w:val="008D6465"/>
    <w:rsid w:val="008E2E70"/>
    <w:rsid w:val="00914849"/>
    <w:rsid w:val="00915F65"/>
    <w:rsid w:val="00995CBD"/>
    <w:rsid w:val="009D259C"/>
    <w:rsid w:val="009E3914"/>
    <w:rsid w:val="009F27EB"/>
    <w:rsid w:val="00A30EE7"/>
    <w:rsid w:val="00A83C57"/>
    <w:rsid w:val="00AF389D"/>
    <w:rsid w:val="00B37957"/>
    <w:rsid w:val="00BA5547"/>
    <w:rsid w:val="00BB5B5D"/>
    <w:rsid w:val="00C14F48"/>
    <w:rsid w:val="00C26E64"/>
    <w:rsid w:val="00C50B04"/>
    <w:rsid w:val="00D34890"/>
    <w:rsid w:val="00D578BC"/>
    <w:rsid w:val="00D6222D"/>
    <w:rsid w:val="00D80D86"/>
    <w:rsid w:val="00DB4BDE"/>
    <w:rsid w:val="00DC43F7"/>
    <w:rsid w:val="00DD651C"/>
    <w:rsid w:val="00E01526"/>
    <w:rsid w:val="00E03BF1"/>
    <w:rsid w:val="00E406AF"/>
    <w:rsid w:val="00EA2FBE"/>
    <w:rsid w:val="00F3093C"/>
    <w:rsid w:val="00F46CEB"/>
    <w:rsid w:val="00F54247"/>
    <w:rsid w:val="00F849A9"/>
    <w:rsid w:val="00FB47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99FCDB"/>
  <w15:docId w15:val="{609C4B3B-1179-4F2D-B48B-7BFCA81D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A5C94F7199004783FD872351D4D7E6"/>
        <w:category>
          <w:name w:val="Allgemein"/>
          <w:gallery w:val="placeholder"/>
        </w:category>
        <w:types>
          <w:type w:val="bbPlcHdr"/>
        </w:types>
        <w:behaviors>
          <w:behavior w:val="content"/>
        </w:behaviors>
        <w:guid w:val="{F4C79FBE-A57F-FF4D-8F10-8BD36ADF7D99}"/>
      </w:docPartPr>
      <w:docPartBody>
        <w:p w:rsidR="009C6517" w:rsidRDefault="009C6517">
          <w:pPr>
            <w:pStyle w:val="ABA5C94F7199004783FD872351D4D7E6"/>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Helvetica">
    <w:panose1 w:val="020B0604020202030204"/>
    <w:charset w:val="00"/>
    <w:family w:val="swiss"/>
    <w:pitch w:val="variable"/>
    <w:sig w:usb0="20002A87" w:usb1="00000000" w:usb2="00000000" w:usb3="00000000" w:csb0="000001FF"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17"/>
    <w:rsid w:val="009C65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ABA5C94F7199004783FD872351D4D7E6">
    <w:name w:val="ABA5C94F7199004783FD872351D4D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79CF7E-41E7-4BC8-8CEA-15644C1F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Thomas Meyer</cp:lastModifiedBy>
  <cp:revision>8</cp:revision>
  <dcterms:created xsi:type="dcterms:W3CDTF">2017-04-26T06:39:00Z</dcterms:created>
  <dcterms:modified xsi:type="dcterms:W3CDTF">2017-05-03T08:56:00Z</dcterms:modified>
</cp:coreProperties>
</file>