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DDAC" w14:textId="77777777" w:rsidR="00520860" w:rsidRPr="005B1D7E" w:rsidRDefault="00491C60">
      <w:pPr>
        <w:pStyle w:val="First"/>
        <w:rPr>
          <w:lang w:val="en-US"/>
        </w:rPr>
        <w:sectPr w:rsidR="00520860" w:rsidRPr="005B1D7E">
          <w:headerReference w:type="default" r:id="rId8"/>
          <w:footerReference w:type="default" r:id="rId9"/>
          <w:pgSz w:w="11906" w:h="16838" w:code="9"/>
          <w:pgMar w:top="3233" w:right="851" w:bottom="1134" w:left="1418" w:header="709" w:footer="454" w:gutter="0"/>
          <w:cols w:space="708"/>
          <w:docGrid w:linePitch="360"/>
        </w:sectPr>
      </w:pPr>
      <w:r w:rsidRPr="005B1D7E">
        <w:rPr>
          <w:rFonts w:cs="Arial"/>
          <w:b/>
          <w:bCs/>
          <w:iCs/>
          <w:noProof/>
          <w:szCs w:val="22"/>
        </w:rPr>
        <mc:AlternateContent>
          <mc:Choice Requires="wps">
            <w:drawing>
              <wp:anchor distT="0" distB="0" distL="114300" distR="114300" simplePos="0" relativeHeight="251681792" behindDoc="0" locked="0" layoutInCell="1" allowOverlap="1" wp14:anchorId="0D5BB679" wp14:editId="1273EB0B">
                <wp:simplePos x="0" y="0"/>
                <wp:positionH relativeFrom="page">
                  <wp:posOffset>5408930</wp:posOffset>
                </wp:positionH>
                <wp:positionV relativeFrom="page">
                  <wp:posOffset>1138555</wp:posOffset>
                </wp:positionV>
                <wp:extent cx="1524000" cy="342900"/>
                <wp:effectExtent l="0" t="0" r="0" b="12700"/>
                <wp:wrapThrough wrapText="bothSides">
                  <wp:wrapPolygon edited="0">
                    <wp:start x="0" y="0"/>
                    <wp:lineTo x="0" y="20800"/>
                    <wp:lineTo x="21240" y="20800"/>
                    <wp:lineTo x="21240"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695B5" w14:textId="77777777" w:rsidR="00371AC7" w:rsidRDefault="00371AC7" w:rsidP="000C56CA">
                            <w:pPr>
                              <w:pStyle w:val="TitelC"/>
                              <w:ind w:left="142"/>
                              <w:jc w:val="left"/>
                              <w:rPr>
                                <w:b/>
                                <w:sz w:val="19"/>
                                <w:szCs w:val="19"/>
                              </w:rPr>
                            </w:pPr>
                            <w:r w:rsidRPr="002E3A31">
                              <w:rPr>
                                <w:b/>
                                <w:sz w:val="19"/>
                                <w:szCs w:val="19"/>
                              </w:rPr>
                              <w:t>ContiTech</w:t>
                            </w:r>
                          </w:p>
                          <w:p w14:paraId="7D39E098" w14:textId="77777777" w:rsidR="00941361" w:rsidRPr="002E3A31" w:rsidRDefault="00941361" w:rsidP="00941361">
                            <w:pPr>
                              <w:pStyle w:val="TitelC"/>
                              <w:ind w:left="142"/>
                              <w:jc w:val="left"/>
                              <w:rPr>
                                <w:b/>
                                <w:sz w:val="19"/>
                                <w:szCs w:val="19"/>
                              </w:rPr>
                            </w:pPr>
                            <w:r>
                              <w:rPr>
                                <w:b/>
                                <w:sz w:val="19"/>
                                <w:szCs w:val="19"/>
                              </w:rPr>
                              <w:t>Air Spring Systems</w:t>
                            </w:r>
                          </w:p>
                          <w:p w14:paraId="306A2EFE" w14:textId="77777777" w:rsidR="000C56CA" w:rsidRPr="002E3A31" w:rsidRDefault="000C56CA" w:rsidP="000C56CA">
                            <w:pPr>
                              <w:pStyle w:val="TitelC"/>
                              <w:ind w:left="142"/>
                              <w:jc w:val="left"/>
                              <w:rPr>
                                <w:b/>
                                <w:sz w:val="19"/>
                                <w:szCs w:val="1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BB679" id="_x0000_t202" coordsize="21600,21600" o:spt="202" path="m0,0l0,21600,21600,21600,21600,0xe">
                <v:stroke joinstyle="miter"/>
                <v:path gradientshapeok="t" o:connecttype="rect"/>
              </v:shapetype>
              <v:shape id="Textfeld 23" o:spid="_x0000_s1026" type="#_x0000_t202" style="position:absolute;margin-left:425.9pt;margin-top:89.65pt;width:120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" filled="f" stroked="f" strokeweight=".5pt">
                <v:path arrowok="t"/>
                <v:textbox inset="0,0,0,0">
                  <w:txbxContent>
                    <w:p w14:paraId="02D695B5" w14:textId="77777777" w:rsidR="00371AC7" w:rsidRDefault="00371AC7" w:rsidP="000C56CA">
                      <w:pPr>
                        <w:pStyle w:val="TitelC"/>
                        <w:ind w:left="142"/>
                        <w:jc w:val="left"/>
                        <w:rPr>
                          <w:b/>
                          <w:sz w:val="19"/>
                          <w:szCs w:val="19"/>
                        </w:rPr>
                      </w:pPr>
                      <w:r w:rsidRPr="002E3A31">
                        <w:rPr>
                          <w:b/>
                          <w:sz w:val="19"/>
                          <w:szCs w:val="19"/>
                        </w:rPr>
                        <w:t>ContiTech</w:t>
                      </w:r>
                    </w:p>
                    <w:p w14:paraId="7D39E098" w14:textId="77777777" w:rsidR="00941361" w:rsidRPr="002E3A31" w:rsidRDefault="00941361" w:rsidP="00941361">
                      <w:pPr>
                        <w:pStyle w:val="TitelC"/>
                        <w:ind w:left="142"/>
                        <w:jc w:val="left"/>
                        <w:rPr>
                          <w:b/>
                          <w:sz w:val="19"/>
                          <w:szCs w:val="19"/>
                        </w:rPr>
                      </w:pPr>
                      <w:r>
                        <w:rPr>
                          <w:b/>
                          <w:sz w:val="19"/>
                          <w:szCs w:val="19"/>
                        </w:rPr>
                        <w:t>Air Spring Systems</w:t>
                      </w:r>
                    </w:p>
                    <w:p w14:paraId="306A2EFE" w14:textId="77777777" w:rsidR="000C56CA" w:rsidRPr="002E3A31" w:rsidRDefault="000C56CA" w:rsidP="000C56CA">
                      <w:pPr>
                        <w:pStyle w:val="TitelC"/>
                        <w:ind w:left="142"/>
                        <w:jc w:val="left"/>
                        <w:rPr>
                          <w:b/>
                          <w:sz w:val="19"/>
                          <w:szCs w:val="19"/>
                        </w:rPr>
                      </w:pPr>
                    </w:p>
                  </w:txbxContent>
                </v:textbox>
                <w10:wrap type="through" anchorx="page" anchory="page"/>
              </v:shape>
            </w:pict>
          </mc:Fallback>
        </mc:AlternateContent>
      </w:r>
      <w:r w:rsidRPr="005B1D7E">
        <w:rPr>
          <w:noProof/>
        </w:rPr>
        <mc:AlternateContent>
          <mc:Choice Requires="wps">
            <w:drawing>
              <wp:anchor distT="0" distB="0" distL="114300" distR="114300" simplePos="0" relativeHeight="251678720" behindDoc="0" locked="0" layoutInCell="1" allowOverlap="1" wp14:anchorId="040CC97C" wp14:editId="799A4E45">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95BCC" w14:textId="77777777" w:rsidR="00520860" w:rsidRPr="005B1D7E" w:rsidRDefault="003A0F64">
                            <w:pPr>
                              <w:pStyle w:val="TitelC"/>
                            </w:pPr>
                            <w:r w:rsidRPr="005B1D7E">
                              <w:t>Press</w:t>
                            </w:r>
                            <w:r w:rsidR="0080519F" w:rsidRPr="005B1D7E">
                              <w:t xml:space="preserve">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C97C"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43195BCC" w14:textId="77777777" w:rsidR="00520860" w:rsidRPr="005B1D7E" w:rsidRDefault="003A0F64">
                      <w:pPr>
                        <w:pStyle w:val="TitelC"/>
                      </w:pPr>
                      <w:r w:rsidRPr="005B1D7E">
                        <w:t>Press</w:t>
                      </w:r>
                      <w:r w:rsidR="0080519F" w:rsidRPr="005B1D7E">
                        <w:t xml:space="preserve"> Release</w:t>
                      </w:r>
                    </w:p>
                  </w:txbxContent>
                </v:textbox>
                <w10:wrap anchorx="page" anchory="page"/>
              </v:shape>
            </w:pict>
          </mc:Fallback>
        </mc:AlternateContent>
      </w:r>
    </w:p>
    <w:sdt>
      <w:sdtPr>
        <w:rPr>
          <w:lang w:val="en-US"/>
        </w:rPr>
        <w:id w:val="1340269008"/>
        <w:lock w:val="sdtLocked"/>
        <w:placeholder>
          <w:docPart w:val="B42FED97D6E9294CAF4578F862EF57D6"/>
        </w:placeholder>
      </w:sdtPr>
      <w:sdtEndPr/>
      <w:sdtContent>
        <w:p w14:paraId="3E25B4A6" w14:textId="77777777" w:rsidR="00520860" w:rsidRPr="005B1D7E" w:rsidRDefault="00E96232" w:rsidP="00941361">
          <w:pPr>
            <w:spacing w:line="240" w:lineRule="auto"/>
            <w:rPr>
              <w:rFonts w:eastAsiaTheme="majorEastAsia" w:cstheme="majorBidi"/>
              <w:b/>
              <w:bCs/>
              <w:color w:val="000000" w:themeColor="text1"/>
              <w:position w:val="8"/>
              <w:sz w:val="36"/>
              <w:szCs w:val="28"/>
              <w:lang w:val="en-US"/>
            </w:rPr>
          </w:pPr>
          <w:sdt>
            <w:sdtPr>
              <w:rPr>
                <w:rStyle w:val="berschrift1Zchn"/>
                <w:lang w:val="en-US"/>
              </w:rPr>
              <w:id w:val="1534308981"/>
              <w:placeholder>
                <w:docPart w:val="4962EA776435E64894AFC06A01F45189"/>
              </w:placeholder>
            </w:sdtPr>
            <w:sdtEndPr>
              <w:rPr>
                <w:rStyle w:val="Absatz-Standardschriftart"/>
                <w:rFonts w:eastAsiaTheme="minorHAnsi" w:cs="Times New Roman"/>
                <w:b w:val="0"/>
                <w:bCs w:val="0"/>
                <w:color w:val="auto"/>
                <w:position w:val="0"/>
                <w:sz w:val="22"/>
                <w:szCs w:val="24"/>
              </w:rPr>
            </w:sdtEndPr>
            <w:sdtContent>
              <w:r w:rsidR="00941361" w:rsidRPr="005B1D7E">
                <w:rPr>
                  <w:b/>
                  <w:bCs/>
                  <w:color w:val="000000" w:themeColor="text1"/>
                  <w:sz w:val="36"/>
                  <w:szCs w:val="28"/>
                  <w:lang w:val="en-US"/>
                </w:rPr>
                <w:t xml:space="preserve">Sensor Technology Makes ContiTech Air Springs Intelligent </w:t>
              </w:r>
            </w:sdtContent>
          </w:sdt>
        </w:p>
      </w:sdtContent>
    </w:sdt>
    <w:p w14:paraId="479021BD" w14:textId="77777777" w:rsidR="00941361" w:rsidRPr="005B1D7E" w:rsidRDefault="00941361" w:rsidP="00941361">
      <w:pPr>
        <w:pStyle w:val="VorlaufBullet"/>
        <w:rPr>
          <w:rFonts w:cs="Arial"/>
          <w:bCs/>
          <w:iCs/>
          <w:szCs w:val="22"/>
          <w:lang w:val="en-US"/>
        </w:rPr>
      </w:pPr>
      <w:r w:rsidRPr="005B1D7E">
        <w:rPr>
          <w:lang w:val="en-US"/>
        </w:rPr>
        <w:t>New sensor-controlled air springs enable contactless measurement of exact positions</w:t>
      </w:r>
    </w:p>
    <w:p w14:paraId="7F6B3CE7" w14:textId="43AFCDE6" w:rsidR="00941361" w:rsidRPr="005B1D7E" w:rsidRDefault="00941361" w:rsidP="00941361">
      <w:pPr>
        <w:pStyle w:val="VorlaufBullet"/>
        <w:rPr>
          <w:rFonts w:cs="Arial"/>
          <w:bCs/>
          <w:iCs/>
          <w:szCs w:val="22"/>
          <w:lang w:val="en-US"/>
        </w:rPr>
      </w:pPr>
      <w:r w:rsidRPr="005B1D7E">
        <w:rPr>
          <w:lang w:val="en-US"/>
        </w:rPr>
        <w:t xml:space="preserve">Single air springs can be individually monitored and controlled </w:t>
      </w:r>
    </w:p>
    <w:p w14:paraId="500C63AD" w14:textId="77777777" w:rsidR="00941361" w:rsidRPr="005B1D7E" w:rsidRDefault="00941361" w:rsidP="00941361">
      <w:pPr>
        <w:pStyle w:val="VorlaufBullet"/>
        <w:rPr>
          <w:rFonts w:cs="Arial"/>
          <w:bCs/>
          <w:iCs/>
          <w:szCs w:val="22"/>
          <w:lang w:val="en-US"/>
        </w:rPr>
      </w:pPr>
      <w:r w:rsidRPr="005B1D7E">
        <w:rPr>
          <w:lang w:val="en-US"/>
        </w:rPr>
        <w:t>System with Continental components available as a complete solution from a single source</w:t>
      </w:r>
    </w:p>
    <w:p w14:paraId="0658C422" w14:textId="77777777" w:rsidR="00941361" w:rsidRPr="005B1D7E" w:rsidRDefault="00941361" w:rsidP="00941361">
      <w:pPr>
        <w:rPr>
          <w:strike/>
          <w:lang w:val="en-US"/>
        </w:rPr>
      </w:pPr>
      <w:r w:rsidRPr="005B1D7E">
        <w:rPr>
          <w:lang w:val="en-US"/>
        </w:rPr>
        <w:t>Hanover, April 2017. ContiTech air springs are now intelligent. Equipped with Continental sensor technology, the height of the air springs can now be adjusted electronically, the internal pressure monitored and the internal temperature measured. Air springs equipped with this technology can be used as a pneumatic element in systems, machines and industrial vehicles. “With this further development, we are setting a milestone in the field of air spring technology,” says Verena Weiss, head of the Industry segment at ContiTech Air Spring Systems, “particularly due to the fact that digital air springs do not require mechanical control components, which are prone to wear. This makes our air springs equipped with sensor technology another smart solution from Continental.”</w:t>
      </w:r>
    </w:p>
    <w:p w14:paraId="16690F7D" w14:textId="4A7AD1F6" w:rsidR="00941361" w:rsidRPr="005B1D7E" w:rsidRDefault="00941361" w:rsidP="00941361">
      <w:pPr>
        <w:rPr>
          <w:lang w:val="en-US"/>
        </w:rPr>
      </w:pPr>
      <w:r w:rsidRPr="005B1D7E">
        <w:rPr>
          <w:lang w:val="en-US"/>
        </w:rPr>
        <w:t xml:space="preserve">The integrated sensor technology measures the internal pressure and height of the air spring. As soon as the application conditions change, such as a difference in height due to loading or uneven surfaces, the system reacts and ensures the change is compensated for. All data is recorded and evaluated on a PC </w:t>
      </w:r>
      <w:r w:rsidR="004C5943" w:rsidRPr="005B1D7E">
        <w:rPr>
          <w:lang w:val="en-US"/>
        </w:rPr>
        <w:t xml:space="preserve">as control unit </w:t>
      </w:r>
      <w:r w:rsidRPr="005B1D7E">
        <w:rPr>
          <w:lang w:val="en-US"/>
        </w:rPr>
        <w:t xml:space="preserve">during operation. If several air springs have been installed, these can be controlled separately. Potential problems are detected in real time and the system can be stopped before any damage occurs. Another plus: The cause of the problem can be precisely determined from the recorded data. This makes maintenance and repairs easier and therefore minimizes downtimes and costs for the customer. </w:t>
      </w:r>
    </w:p>
    <w:p w14:paraId="2A9CBE8E" w14:textId="77777777" w:rsidR="005B1D7E" w:rsidRPr="005B1D7E" w:rsidRDefault="005B1D7E" w:rsidP="005B1D7E">
      <w:pPr>
        <w:pStyle w:val="berschrift2"/>
        <w:rPr>
          <w:lang w:val="en-US"/>
        </w:rPr>
      </w:pPr>
      <w:r w:rsidRPr="005B1D7E">
        <w:rPr>
          <w:lang w:val="en-US"/>
        </w:rPr>
        <w:t>Sensor uses ultrasound</w:t>
      </w:r>
    </w:p>
    <w:p w14:paraId="43ACC5EE" w14:textId="01CCC03D" w:rsidR="004C5943" w:rsidRPr="005B1D7E" w:rsidRDefault="005B1D7E" w:rsidP="005B1D7E">
      <w:pPr>
        <w:rPr>
          <w:lang w:val="en-US"/>
        </w:rPr>
      </w:pPr>
      <w:r w:rsidRPr="005B1D7E">
        <w:rPr>
          <w:lang w:val="en-US"/>
        </w:rPr>
        <w:t xml:space="preserve">Continental experts have </w:t>
      </w:r>
      <w:r w:rsidR="004E2758">
        <w:rPr>
          <w:lang w:val="en-US"/>
        </w:rPr>
        <w:t>newly developed the</w:t>
      </w:r>
      <w:r w:rsidRPr="005B1D7E">
        <w:rPr>
          <w:lang w:val="en-US"/>
        </w:rPr>
        <w:t xml:space="preserve"> sensor with regard to height adjustment. The ultrasonic height and pressure sensor (UHPS) detects changes in height within the intelligent air spring using a pressure and temperature-corrected ultrasonic run-time measurement procedure, at a resolution of +/- 1 </w:t>
      </w:r>
      <w:r w:rsidR="004E2758">
        <w:rPr>
          <w:lang w:val="en-US"/>
        </w:rPr>
        <w:t>millimeters</w:t>
      </w:r>
      <w:r w:rsidRPr="005B1D7E">
        <w:rPr>
          <w:lang w:val="en-US"/>
        </w:rPr>
        <w:t xml:space="preserve"> in a measure range of up to 500 </w:t>
      </w:r>
      <w:r w:rsidR="004E2758">
        <w:rPr>
          <w:lang w:val="en-US"/>
        </w:rPr>
        <w:t>millimeters</w:t>
      </w:r>
      <w:bookmarkStart w:id="0" w:name="_GoBack"/>
      <w:bookmarkEnd w:id="0"/>
      <w:r w:rsidRPr="005B1D7E">
        <w:rPr>
          <w:lang w:val="en-US"/>
        </w:rPr>
        <w:t>.</w:t>
      </w:r>
    </w:p>
    <w:p w14:paraId="5783FEA8" w14:textId="77777777" w:rsidR="00941361" w:rsidRPr="005B1D7E" w:rsidRDefault="00941361" w:rsidP="004C5943">
      <w:pPr>
        <w:pStyle w:val="berschrift2"/>
        <w:rPr>
          <w:lang w:val="en-US"/>
        </w:rPr>
      </w:pPr>
      <w:r w:rsidRPr="005B1D7E">
        <w:rPr>
          <w:lang w:val="en-US"/>
        </w:rPr>
        <w:lastRenderedPageBreak/>
        <w:t>A solution from a single source</w:t>
      </w:r>
    </w:p>
    <w:p w14:paraId="7DCD6179" w14:textId="1E508D94" w:rsidR="00941361" w:rsidRPr="005B1D7E" w:rsidRDefault="00941361" w:rsidP="00941361">
      <w:pPr>
        <w:rPr>
          <w:lang w:val="en-US"/>
        </w:rPr>
      </w:pPr>
      <w:r w:rsidRPr="005B1D7E">
        <w:rPr>
          <w:lang w:val="en-US"/>
        </w:rPr>
        <w:t xml:space="preserve">ContiTech sees a whole range of applications for the new, intelligent air springs. They can be integrated in an existing control system as well as used as a complete solution. </w:t>
      </w:r>
      <w:r w:rsidR="005B1D7E" w:rsidRPr="005B1D7E">
        <w:rPr>
          <w:lang w:val="en-US"/>
        </w:rPr>
        <w:t>In addition to industrial applications, they can also be used for height adjustment and for weighing systems installed in commercial vehicles. In this case, height adjustment is taken on by Continental’s chassis level control unit (CLCU). Because retrofitting is also possible, the sensor-controlled air springs open up high levels of potential cost savings for manufacturers thanks to early problem detection, for example.</w:t>
      </w:r>
    </w:p>
    <w:p w14:paraId="4B21551E" w14:textId="77777777" w:rsidR="00941361" w:rsidRPr="005B1D7E" w:rsidRDefault="00941361" w:rsidP="00941361">
      <w:pPr>
        <w:rPr>
          <w:lang w:val="en-US"/>
        </w:rPr>
      </w:pPr>
      <w:r w:rsidRPr="005B1D7E">
        <w:rPr>
          <w:lang w:val="en-US"/>
        </w:rPr>
        <w:t xml:space="preserve">“The combination of our air springs with the sensor technology, software, control devices for height adjustment and Continental compressors results in a perfectly tuned control system for height adjustment, which has not been available on the market up to now,” explains Weiss. “We therefore have the opportunity to find the perfect solution for every application.”  </w:t>
      </w:r>
    </w:p>
    <w:p w14:paraId="58CB4AF8" w14:textId="422D18F7" w:rsidR="00941361" w:rsidRPr="005B1D7E" w:rsidRDefault="004C5943" w:rsidP="00941361">
      <w:pPr>
        <w:pStyle w:val="berschrift2"/>
        <w:rPr>
          <w:rStyle w:val="hps"/>
          <w:rFonts w:cs="Arial"/>
          <w:szCs w:val="22"/>
          <w:lang w:val="en-US"/>
        </w:rPr>
      </w:pPr>
      <w:r w:rsidRPr="005B1D7E">
        <w:rPr>
          <w:lang w:val="en-US"/>
        </w:rPr>
        <w:t>Caption</w:t>
      </w:r>
      <w:r w:rsidR="00941361" w:rsidRPr="005B1D7E">
        <w:rPr>
          <w:lang w:val="en-US"/>
        </w:rPr>
        <w:t xml:space="preserve"> </w:t>
      </w:r>
      <w:r w:rsidR="005B1D7E">
        <w:rPr>
          <w:lang w:val="en-US"/>
        </w:rPr>
        <w:t>ContiTech_pp_Intelligente_</w:t>
      </w:r>
      <w:r w:rsidRPr="005B1D7E">
        <w:rPr>
          <w:lang w:val="en-US"/>
        </w:rPr>
        <w:t>Luftfeder.jpg</w:t>
      </w:r>
    </w:p>
    <w:p w14:paraId="0A07FB97" w14:textId="77777777" w:rsidR="00941361" w:rsidRPr="005B1D7E" w:rsidRDefault="00941361" w:rsidP="00941361">
      <w:pPr>
        <w:rPr>
          <w:rStyle w:val="hps"/>
          <w:rFonts w:cs="Arial"/>
          <w:szCs w:val="22"/>
          <w:lang w:val="en-US"/>
        </w:rPr>
      </w:pPr>
      <w:r w:rsidRPr="005B1D7E">
        <w:rPr>
          <w:rStyle w:val="hps"/>
          <w:szCs w:val="22"/>
          <w:lang w:val="en-US"/>
        </w:rPr>
        <w:t xml:space="preserve">Smart development: The new intelligent air springs equipped with sensor technology supply up-to-date evaluating data. This provides a range of advantages in terms of control, monitoring and maintenance.  </w:t>
      </w:r>
    </w:p>
    <w:p w14:paraId="6F4B8E1E" w14:textId="77777777" w:rsidR="00941361" w:rsidRPr="005B1D7E" w:rsidRDefault="00941361" w:rsidP="00941361">
      <w:pPr>
        <w:rPr>
          <w:rStyle w:val="hps"/>
          <w:rFonts w:cs="Arial"/>
          <w:szCs w:val="22"/>
          <w:lang w:val="en-US"/>
        </w:rPr>
      </w:pPr>
      <w:r w:rsidRPr="005B1D7E">
        <w:rPr>
          <w:rStyle w:val="hps"/>
          <w:szCs w:val="22"/>
          <w:lang w:val="en-US"/>
        </w:rPr>
        <w:t>Photo: ContiTech</w:t>
      </w:r>
    </w:p>
    <w:p w14:paraId="409812EE" w14:textId="77777777" w:rsidR="00371AC7" w:rsidRPr="005B1D7E" w:rsidRDefault="00371AC7" w:rsidP="00371AC7">
      <w:pPr>
        <w:keepLines w:val="0"/>
        <w:spacing w:after="200" w:line="276" w:lineRule="auto"/>
        <w:rPr>
          <w:rStyle w:val="hps"/>
          <w:rFonts w:cs="Arial"/>
          <w:szCs w:val="22"/>
          <w:lang w:val="en-US"/>
        </w:rPr>
      </w:pPr>
      <w:r w:rsidRPr="005B1D7E">
        <w:rPr>
          <w:rStyle w:val="hps"/>
          <w:rFonts w:cs="Arial"/>
          <w:szCs w:val="22"/>
          <w:lang w:val="en-US"/>
        </w:rPr>
        <w:br w:type="page"/>
      </w:r>
    </w:p>
    <w:p w14:paraId="081F4D55" w14:textId="77777777" w:rsidR="005B1D7E" w:rsidRPr="00482071" w:rsidRDefault="005B1D7E" w:rsidP="005B1D7E">
      <w:pPr>
        <w:pStyle w:val="Boilerplate"/>
        <w:rPr>
          <w:lang w:val="en-US"/>
        </w:rPr>
      </w:pPr>
      <w:r w:rsidRPr="00482071">
        <w:rPr>
          <w:lang w:val="en-US"/>
        </w:rPr>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rPr>
          <w:lang w:val="en-US"/>
        </w:rPr>
        <w:t>6</w:t>
      </w:r>
      <w:r w:rsidRPr="00482071">
        <w:rPr>
          <w:lang w:val="en-US"/>
        </w:rPr>
        <w:t>, the corporation generated sales of €</w:t>
      </w:r>
      <w:r>
        <w:rPr>
          <w:lang w:val="en-US"/>
        </w:rPr>
        <w:t>40.5</w:t>
      </w:r>
      <w:r w:rsidRPr="00482071">
        <w:rPr>
          <w:lang w:val="en-US"/>
        </w:rPr>
        <w:t xml:space="preserve"> billion with its five divisions, Chassis &amp; Safety, Interior, Powertrain, Tires, and ContiTech. Continental </w:t>
      </w:r>
      <w:r>
        <w:rPr>
          <w:lang w:val="en-US"/>
        </w:rPr>
        <w:t xml:space="preserve">currently </w:t>
      </w:r>
      <w:r w:rsidRPr="00482071">
        <w:rPr>
          <w:lang w:val="en-US"/>
        </w:rPr>
        <w:t xml:space="preserve">employs </w:t>
      </w:r>
      <w:r>
        <w:rPr>
          <w:lang w:val="en-US"/>
        </w:rPr>
        <w:t>more than</w:t>
      </w:r>
      <w:r w:rsidRPr="00482071">
        <w:rPr>
          <w:lang w:val="en-US"/>
        </w:rPr>
        <w:t xml:space="preserve"> 2</w:t>
      </w:r>
      <w:r>
        <w:rPr>
          <w:lang w:val="en-US"/>
        </w:rPr>
        <w:t>20</w:t>
      </w:r>
      <w:r w:rsidRPr="00482071">
        <w:rPr>
          <w:lang w:val="en-US"/>
        </w:rPr>
        <w:t>,000 people in 5</w:t>
      </w:r>
      <w:r>
        <w:rPr>
          <w:lang w:val="en-US"/>
        </w:rPr>
        <w:t>6</w:t>
      </w:r>
      <w:r w:rsidRPr="00482071">
        <w:rPr>
          <w:lang w:val="en-US"/>
        </w:rPr>
        <w:t xml:space="preserve"> countries.</w:t>
      </w:r>
    </w:p>
    <w:p w14:paraId="33E671AC" w14:textId="77777777" w:rsidR="005B1D7E" w:rsidRPr="00E406AF" w:rsidRDefault="005B1D7E" w:rsidP="005B1D7E">
      <w:pPr>
        <w:pStyle w:val="Boilerplate"/>
        <w:rPr>
          <w:lang w:val="en-US"/>
        </w:rPr>
      </w:pPr>
      <w:r w:rsidRPr="00E406AF">
        <w:rPr>
          <w:lang w:val="en-US"/>
        </w:rPr>
        <w:t xml:space="preserve">As a division in the Continental </w:t>
      </w:r>
      <w:r>
        <w:rPr>
          <w:lang w:val="en-US"/>
        </w:rPr>
        <w:t>Corporation</w:t>
      </w:r>
      <w:r w:rsidRPr="00E406AF">
        <w:rPr>
          <w:lang w:val="en-US"/>
        </w:rPr>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rPr>
          <w:lang w:val="en-US"/>
        </w:rPr>
        <w:t>polyamide</w:t>
      </w:r>
      <w:r w:rsidRPr="00E406AF">
        <w:rPr>
          <w:lang w:val="en-US"/>
        </w:rPr>
        <w:t xml:space="preserve">, metal, textile, and electronic components to combine these with individual services. ContiTech always thinks in terms of customer-friendly and environmentally-friendly solutions – going well and truly beyond its roots as a producer of rubber products. </w:t>
      </w:r>
      <w:r>
        <w:t>With sales of approximately €5.5 billion (2016),</w:t>
      </w:r>
      <w:r w:rsidRPr="00E406AF">
        <w:rPr>
          <w:lang w:val="en-US"/>
        </w:rPr>
        <w:t xml:space="preserve"> this international technology partner is active with core branches in Europe, Asia, </w:t>
      </w:r>
      <w:r>
        <w:rPr>
          <w:lang w:val="en-US"/>
        </w:rPr>
        <w:t>North</w:t>
      </w:r>
      <w:r w:rsidRPr="00E406AF">
        <w:rPr>
          <w:lang w:val="en-US"/>
        </w:rPr>
        <w:t xml:space="preserve"> and South America.</w:t>
      </w:r>
    </w:p>
    <w:p w14:paraId="2AA3AB60" w14:textId="77777777" w:rsidR="005B1D7E" w:rsidRPr="0054499A" w:rsidRDefault="005B1D7E" w:rsidP="005B1D7E">
      <w:pPr>
        <w:pStyle w:val="Boilerplate"/>
        <w:rPr>
          <w:color w:val="000000"/>
          <w:lang w:val="en-US"/>
        </w:rPr>
      </w:pPr>
    </w:p>
    <w:p w14:paraId="63F25E2F" w14:textId="77777777" w:rsidR="005B1D7E" w:rsidRPr="0054499A" w:rsidRDefault="005B1D7E" w:rsidP="005B1D7E">
      <w:pPr>
        <w:pStyle w:val="LinksJournalist"/>
        <w:rPr>
          <w:lang w:val="en-US"/>
        </w:rPr>
      </w:pPr>
      <w:r w:rsidRPr="0054499A">
        <w:rPr>
          <w:lang w:val="en-US"/>
        </w:rPr>
        <w:t xml:space="preserve">Contact for journalists </w:t>
      </w:r>
      <w:r w:rsidR="00E96232">
        <w:rPr>
          <w:lang w:val="en-US"/>
        </w:rPr>
        <w:pict w14:anchorId="12ACF519">
          <v:rect id="_x0000_i1025" style="width:481.85pt;height:.35pt" o:hralign="center" o:hrstd="t" o:hrnoshade="t" o:hr="t" fillcolor="black [3213]" stroked="f"/>
        </w:pict>
      </w:r>
    </w:p>
    <w:p w14:paraId="641428E2" w14:textId="77777777" w:rsidR="005B1D7E" w:rsidRPr="0054499A" w:rsidRDefault="005B1D7E" w:rsidP="005B1D7E">
      <w:pPr>
        <w:pStyle w:val="Zweispaltig"/>
        <w:rPr>
          <w:lang w:val="en-US"/>
        </w:rPr>
        <w:sectPr w:rsidR="005B1D7E" w:rsidRPr="0054499A">
          <w:headerReference w:type="default" r:id="rId10"/>
          <w:type w:val="continuous"/>
          <w:pgSz w:w="11906" w:h="16838" w:code="9"/>
          <w:pgMar w:top="2835" w:right="851" w:bottom="1134" w:left="1418" w:header="709" w:footer="454" w:gutter="0"/>
          <w:cols w:space="708"/>
          <w:docGrid w:linePitch="360"/>
        </w:sectPr>
      </w:pPr>
    </w:p>
    <w:p w14:paraId="747150F2" w14:textId="77777777" w:rsidR="005B1D7E" w:rsidRPr="0054499A" w:rsidRDefault="005B1D7E" w:rsidP="005B1D7E">
      <w:pPr>
        <w:pStyle w:val="Zweispaltig"/>
        <w:rPr>
          <w:lang w:val="en-US"/>
        </w:rPr>
      </w:pPr>
      <w:r w:rsidRPr="0054499A">
        <w:rPr>
          <w:lang w:val="en-US"/>
        </w:rPr>
        <w:lastRenderedPageBreak/>
        <w:t>Antje Lewe</w:t>
      </w:r>
    </w:p>
    <w:p w14:paraId="3A3B54DE" w14:textId="77777777" w:rsidR="005B1D7E" w:rsidRPr="0054499A" w:rsidRDefault="005B1D7E" w:rsidP="005B1D7E">
      <w:pPr>
        <w:pStyle w:val="Zweispaltig"/>
        <w:rPr>
          <w:lang w:val="en-US"/>
        </w:rPr>
      </w:pPr>
      <w:r w:rsidRPr="0054499A">
        <w:rPr>
          <w:lang w:val="en-US"/>
        </w:rPr>
        <w:t>Spokeswoman</w:t>
      </w:r>
    </w:p>
    <w:p w14:paraId="1133935B" w14:textId="77777777" w:rsidR="005B1D7E" w:rsidRPr="0054499A" w:rsidRDefault="005B1D7E" w:rsidP="005B1D7E">
      <w:pPr>
        <w:pStyle w:val="Zweispaltig"/>
        <w:rPr>
          <w:lang w:val="en-US"/>
        </w:rPr>
      </w:pPr>
      <w:r w:rsidRPr="0054499A">
        <w:rPr>
          <w:lang w:val="en-US"/>
        </w:rPr>
        <w:t>Head of Media &amp; Public Relations</w:t>
      </w:r>
    </w:p>
    <w:p w14:paraId="02A8C136" w14:textId="77777777" w:rsidR="005B1D7E" w:rsidRPr="0054499A" w:rsidRDefault="005B1D7E" w:rsidP="005B1D7E">
      <w:pPr>
        <w:pStyle w:val="Zweispaltig"/>
        <w:rPr>
          <w:lang w:val="en-US"/>
        </w:rPr>
      </w:pPr>
      <w:r w:rsidRPr="0054499A">
        <w:rPr>
          <w:lang w:val="en-US"/>
        </w:rPr>
        <w:t>ContiTech AG</w:t>
      </w:r>
    </w:p>
    <w:p w14:paraId="1F08DC1B" w14:textId="77777777" w:rsidR="005B1D7E" w:rsidRPr="0054499A" w:rsidRDefault="005B1D7E" w:rsidP="005B1D7E">
      <w:pPr>
        <w:pStyle w:val="Zweispaltig"/>
        <w:rPr>
          <w:lang w:val="en-US"/>
        </w:rPr>
      </w:pPr>
      <w:r w:rsidRPr="0054499A">
        <w:rPr>
          <w:lang w:val="en-US"/>
        </w:rPr>
        <w:t>Phone: +49 511 938-1304</w:t>
      </w:r>
    </w:p>
    <w:p w14:paraId="31F0C716" w14:textId="77777777" w:rsidR="005B1D7E" w:rsidRPr="0054499A" w:rsidRDefault="005B1D7E" w:rsidP="005B1D7E">
      <w:pPr>
        <w:pStyle w:val="Zweispaltig"/>
        <w:rPr>
          <w:lang w:val="en-US"/>
        </w:rPr>
      </w:pPr>
      <w:r w:rsidRPr="0054499A">
        <w:rPr>
          <w:lang w:val="en-US"/>
        </w:rPr>
        <w:t>E-mail: antje.lewe@contitech.de</w:t>
      </w:r>
    </w:p>
    <w:p w14:paraId="7D126836" w14:textId="77777777" w:rsidR="005B1D7E" w:rsidRDefault="005B1D7E" w:rsidP="005B1D7E">
      <w:pPr>
        <w:pStyle w:val="Zweispaltig"/>
        <w:rPr>
          <w:lang w:val="en-US"/>
        </w:rPr>
      </w:pPr>
    </w:p>
    <w:p w14:paraId="1D1DE84B" w14:textId="77777777" w:rsidR="005B1D7E" w:rsidRPr="0054499A" w:rsidRDefault="005B1D7E" w:rsidP="005B1D7E">
      <w:pPr>
        <w:pStyle w:val="Zweispaltig"/>
        <w:rPr>
          <w:lang w:val="en-US"/>
        </w:rPr>
      </w:pPr>
    </w:p>
    <w:p w14:paraId="6D5815A0" w14:textId="77777777" w:rsidR="005B1D7E" w:rsidRDefault="005B1D7E" w:rsidP="005B1D7E">
      <w:pPr>
        <w:pStyle w:val="Zweispaltig"/>
        <w:rPr>
          <w:lang w:val="en-GB"/>
        </w:rPr>
      </w:pPr>
      <w:r>
        <w:rPr>
          <w:lang w:val="en-GB"/>
        </w:rPr>
        <w:lastRenderedPageBreak/>
        <w:t>Christopher Schrecke</w:t>
      </w:r>
    </w:p>
    <w:p w14:paraId="67427B42" w14:textId="77777777" w:rsidR="005B1D7E" w:rsidRDefault="005B1D7E" w:rsidP="005B1D7E">
      <w:pPr>
        <w:pStyle w:val="Zweispaltig"/>
        <w:rPr>
          <w:lang w:val="en-GB"/>
        </w:rPr>
      </w:pPr>
      <w:r>
        <w:rPr>
          <w:lang w:val="en-GB"/>
        </w:rPr>
        <w:t>Head of Media Relations and Internal Communications</w:t>
      </w:r>
      <w:r>
        <w:rPr>
          <w:lang w:val="en-GB"/>
        </w:rPr>
        <w:br/>
        <w:t>Commercial Vehicles &amp; Aftermarket</w:t>
      </w:r>
    </w:p>
    <w:p w14:paraId="7C7F6E9C" w14:textId="77777777" w:rsidR="005B1D7E" w:rsidRDefault="005B1D7E" w:rsidP="005B1D7E">
      <w:pPr>
        <w:pStyle w:val="Zweispaltig"/>
        <w:rPr>
          <w:lang w:val="en-GB"/>
        </w:rPr>
      </w:pPr>
      <w:r>
        <w:rPr>
          <w:lang w:val="en-GB"/>
        </w:rPr>
        <w:t>Continental</w:t>
      </w:r>
    </w:p>
    <w:p w14:paraId="4634DBEC" w14:textId="0A7A14A8" w:rsidR="005B1D7E" w:rsidRPr="0054499A" w:rsidRDefault="005B1D7E" w:rsidP="005B1D7E">
      <w:pPr>
        <w:pStyle w:val="Zweispaltig"/>
        <w:rPr>
          <w:lang w:val="en-US"/>
        </w:rPr>
      </w:pPr>
      <w:r>
        <w:rPr>
          <w:lang w:val="en-GB"/>
        </w:rPr>
        <w:t>Phone: +49 69 7603-2022</w:t>
      </w:r>
      <w:r>
        <w:rPr>
          <w:lang w:val="en-GB"/>
        </w:rPr>
        <w:br/>
        <w:t>E-mail: christopher.schrecke@continental-corporation.com</w:t>
      </w:r>
    </w:p>
    <w:p w14:paraId="41828665" w14:textId="77777777" w:rsidR="005B1D7E" w:rsidRPr="0054499A" w:rsidRDefault="005B1D7E" w:rsidP="005B1D7E">
      <w:pPr>
        <w:pStyle w:val="Zweispaltig"/>
        <w:rPr>
          <w:lang w:val="en-US"/>
        </w:rPr>
        <w:sectPr w:rsidR="005B1D7E" w:rsidRPr="0054499A">
          <w:type w:val="continuous"/>
          <w:pgSz w:w="11906" w:h="16838" w:code="9"/>
          <w:pgMar w:top="2835" w:right="851" w:bottom="1134" w:left="1418" w:header="709" w:footer="454" w:gutter="0"/>
          <w:cols w:num="2" w:space="340"/>
          <w:docGrid w:linePitch="360"/>
        </w:sectPr>
      </w:pPr>
    </w:p>
    <w:p w14:paraId="476AA6A2" w14:textId="77777777" w:rsidR="005B1D7E" w:rsidRPr="0054499A" w:rsidRDefault="00E96232" w:rsidP="005B1D7E">
      <w:pPr>
        <w:pStyle w:val="Zweispaltig"/>
        <w:rPr>
          <w:lang w:val="en-US"/>
        </w:rPr>
      </w:pPr>
      <w:r>
        <w:rPr>
          <w:lang w:val="en-US"/>
        </w:rPr>
        <w:lastRenderedPageBreak/>
        <w:pict w14:anchorId="10437D01">
          <v:rect id="_x0000_i1026" style="width:481.85pt;height:.35pt" o:hralign="center" o:hrstd="t" o:hrnoshade="t" o:hr="t" fillcolor="black [3213]" stroked="f"/>
        </w:pict>
      </w:r>
    </w:p>
    <w:p w14:paraId="61877BCD" w14:textId="77777777" w:rsidR="005B1D7E" w:rsidRPr="0054499A" w:rsidRDefault="005B1D7E" w:rsidP="005B1D7E">
      <w:pPr>
        <w:pStyle w:val="PressText"/>
        <w:rPr>
          <w:lang w:val="en-US"/>
        </w:rPr>
      </w:pPr>
      <w:r w:rsidRPr="0054499A">
        <w:rPr>
          <w:lang w:val="en-US"/>
        </w:rPr>
        <w:t>This press release is available in the following languages: German, English</w:t>
      </w:r>
    </w:p>
    <w:p w14:paraId="25A55758" w14:textId="77777777" w:rsidR="005B1D7E" w:rsidRPr="0054499A" w:rsidRDefault="005B1D7E" w:rsidP="005B1D7E">
      <w:pPr>
        <w:pStyle w:val="LinksJournalist"/>
        <w:spacing w:line="360" w:lineRule="auto"/>
        <w:rPr>
          <w:lang w:val="en-US"/>
        </w:rPr>
      </w:pPr>
      <w:r w:rsidRPr="0054499A">
        <w:rPr>
          <w:lang w:val="en-US"/>
        </w:rPr>
        <w:t>Links</w:t>
      </w:r>
    </w:p>
    <w:p w14:paraId="531485B6" w14:textId="77777777" w:rsidR="005B1D7E" w:rsidRDefault="005B1D7E" w:rsidP="005B1D7E">
      <w:pPr>
        <w:pStyle w:val="PressText"/>
        <w:rPr>
          <w:lang w:val="en-US"/>
        </w:rPr>
      </w:pPr>
      <w:r w:rsidRPr="0054499A">
        <w:rPr>
          <w:lang w:val="en-US"/>
        </w:rPr>
        <w:t xml:space="preserve">Press releases and photos are available for download at </w:t>
      </w:r>
      <w:r w:rsidRPr="00482071">
        <w:rPr>
          <w:lang w:val="en-US"/>
        </w:rPr>
        <w:t>www.contitech.de/press</w:t>
      </w:r>
    </w:p>
    <w:p w14:paraId="555A808A" w14:textId="77777777" w:rsidR="005B1D7E" w:rsidRDefault="005B1D7E" w:rsidP="005B1D7E">
      <w:pPr>
        <w:pStyle w:val="PressText"/>
        <w:rPr>
          <w:lang w:val="en-US"/>
        </w:rPr>
      </w:pPr>
      <w:r w:rsidRPr="00413B7F">
        <w:rPr>
          <w:lang w:val="en-US"/>
        </w:rPr>
        <w:t>www.contitech.de/twitter</w:t>
      </w:r>
    </w:p>
    <w:p w14:paraId="0C021DC8" w14:textId="77777777" w:rsidR="005B1D7E" w:rsidRDefault="005B1D7E" w:rsidP="005B1D7E">
      <w:pPr>
        <w:pStyle w:val="PressText"/>
        <w:rPr>
          <w:rFonts w:cs="Verdana"/>
          <w:szCs w:val="22"/>
          <w:lang w:bidi="de-DE"/>
        </w:rPr>
      </w:pPr>
      <w:r w:rsidRPr="00413B7F">
        <w:rPr>
          <w:rFonts w:cs="Verdana"/>
          <w:szCs w:val="22"/>
          <w:lang w:bidi="de-DE"/>
        </w:rPr>
        <w:t>www.contitech.de/YouTube</w:t>
      </w:r>
    </w:p>
    <w:p w14:paraId="483D277F" w14:textId="77777777" w:rsidR="005B1D7E" w:rsidRPr="00482071" w:rsidRDefault="005B1D7E" w:rsidP="005B1D7E">
      <w:pPr>
        <w:pStyle w:val="Boilerplate"/>
      </w:pPr>
    </w:p>
    <w:sectPr w:rsidR="005B1D7E" w:rsidRPr="00482071">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DD17" w14:textId="77777777" w:rsidR="00E96232" w:rsidRDefault="00E96232">
      <w:r>
        <w:separator/>
      </w:r>
    </w:p>
  </w:endnote>
  <w:endnote w:type="continuationSeparator" w:id="0">
    <w:p w14:paraId="232851A1" w14:textId="77777777" w:rsidR="00E96232" w:rsidRDefault="00E9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1FED" w14:textId="77777777" w:rsidR="00520860" w:rsidRDefault="00491C60">
    <w:pPr>
      <w:pStyle w:val="Fuzeile"/>
      <w:tabs>
        <w:tab w:val="clear" w:pos="9072"/>
        <w:tab w:val="right" w:pos="9639"/>
      </w:tabs>
      <w:spacing w:line="240" w:lineRule="auto"/>
    </w:pPr>
    <w:r>
      <w:rPr>
        <w:noProof/>
      </w:rPr>
      <mc:AlternateContent>
        <mc:Choice Requires="wps">
          <w:drawing>
            <wp:anchor distT="0" distB="0" distL="114300" distR="114300" simplePos="0" relativeHeight="251672576" behindDoc="0" locked="0" layoutInCell="1" allowOverlap="1" wp14:anchorId="23400581" wp14:editId="6A1FF55C">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" strokeweight=".5pt">
              <w10:wrap anchorx="page" anchory="page"/>
            </v:shape>
          </w:pict>
        </mc:Fallback>
      </mc:AlternateContent>
    </w:r>
    <w:r w:rsidR="003A0F64">
      <w:tab/>
    </w:r>
    <w:r w:rsidR="003A0F64">
      <w:tab/>
    </w:r>
    <w:r w:rsidR="003A0F64">
      <w:fldChar w:fldCharType="begin"/>
    </w:r>
    <w:r w:rsidR="003A0F64">
      <w:instrText xml:space="preserve"> if </w:instrText>
    </w:r>
    <w:r w:rsidR="003A0F64">
      <w:fldChar w:fldCharType="begin"/>
    </w:r>
    <w:r w:rsidR="003A0F64">
      <w:instrText xml:space="preserve"> =1 </w:instrText>
    </w:r>
    <w:r w:rsidR="003A0F64">
      <w:fldChar w:fldCharType="separate"/>
    </w:r>
    <w:r w:rsidR="004E2758">
      <w:rPr>
        <w:noProof/>
      </w:rPr>
      <w:instrText>1</w:instrText>
    </w:r>
    <w:r w:rsidR="003A0F64">
      <w:rPr>
        <w:noProof/>
      </w:rPr>
      <w:fldChar w:fldCharType="end"/>
    </w:r>
    <w:r w:rsidR="003A0F64">
      <w:instrText>=</w:instrText>
    </w:r>
    <w:fldSimple w:instr=" NumPages ">
      <w:r w:rsidR="004E2758">
        <w:rPr>
          <w:noProof/>
        </w:rPr>
        <w:instrText>3</w:instrText>
      </w:r>
    </w:fldSimple>
    <w:r w:rsidR="003A0F64">
      <w:instrText xml:space="preserve"> "</w:instrText>
    </w:r>
    <w:r w:rsidR="003A0F64">
      <w:fldChar w:fldCharType="begin"/>
    </w:r>
    <w:r w:rsidR="003A0F64">
      <w:instrText xml:space="preserve"> Page </w:instrText>
    </w:r>
    <w:r w:rsidR="003A0F64">
      <w:fldChar w:fldCharType="separate"/>
    </w:r>
    <w:r w:rsidR="004E2758">
      <w:rPr>
        <w:noProof/>
      </w:rPr>
      <w:instrText>1</w:instrText>
    </w:r>
    <w:r w:rsidR="003A0F64">
      <w:rPr>
        <w:noProof/>
      </w:rPr>
      <w:fldChar w:fldCharType="end"/>
    </w:r>
    <w:r w:rsidR="003A0F64">
      <w:instrText>/</w:instrText>
    </w:r>
    <w:fldSimple w:instr=" NumPages ">
      <w:r w:rsidR="004E2758">
        <w:rPr>
          <w:noProof/>
        </w:rPr>
        <w:instrText>1</w:instrText>
      </w:r>
    </w:fldSimple>
    <w:r w:rsidR="003A0F64">
      <w:instrText>" "</w:instrText>
    </w:r>
    <w:r w:rsidR="003A0F64">
      <w:fldChar w:fldCharType="begin"/>
    </w:r>
    <w:r w:rsidR="003A0F64">
      <w:instrText xml:space="preserve"> if </w:instrText>
    </w:r>
    <w:r w:rsidR="003A0F64">
      <w:fldChar w:fldCharType="begin"/>
    </w:r>
    <w:r w:rsidR="003A0F64">
      <w:instrText xml:space="preserve"> Page </w:instrText>
    </w:r>
    <w:r w:rsidR="003A0F64">
      <w:fldChar w:fldCharType="separate"/>
    </w:r>
    <w:r w:rsidR="004E2758">
      <w:rPr>
        <w:noProof/>
      </w:rPr>
      <w:instrText>1</w:instrText>
    </w:r>
    <w:r w:rsidR="003A0F64">
      <w:rPr>
        <w:noProof/>
      </w:rPr>
      <w:fldChar w:fldCharType="end"/>
    </w:r>
    <w:r w:rsidR="003A0F64">
      <w:instrText>=</w:instrText>
    </w:r>
    <w:fldSimple w:instr=" NumPages ">
      <w:r w:rsidR="004E2758">
        <w:rPr>
          <w:noProof/>
        </w:rPr>
        <w:instrText>3</w:instrText>
      </w:r>
    </w:fldSimple>
    <w:r w:rsidR="003A0F64">
      <w:instrText xml:space="preserve"> "" </w:instrText>
    </w:r>
    <w:r w:rsidR="003A0F64">
      <w:br/>
      <w:instrText>"</w:instrText>
    </w:r>
    <w:r w:rsidR="003A0F64">
      <w:fldChar w:fldCharType="begin"/>
    </w:r>
    <w:r w:rsidR="003A0F64">
      <w:instrText xml:space="preserve"> Page </w:instrText>
    </w:r>
    <w:r w:rsidR="003A0F64">
      <w:fldChar w:fldCharType="separate"/>
    </w:r>
    <w:r w:rsidR="004E2758">
      <w:rPr>
        <w:noProof/>
      </w:rPr>
      <w:instrText>1</w:instrText>
    </w:r>
    <w:r w:rsidR="003A0F64">
      <w:rPr>
        <w:noProof/>
      </w:rPr>
      <w:fldChar w:fldCharType="end"/>
    </w:r>
    <w:r w:rsidR="003A0F64">
      <w:instrText>/</w:instrText>
    </w:r>
    <w:fldSimple w:instr=" NumPages ">
      <w:r w:rsidR="004E2758">
        <w:rPr>
          <w:noProof/>
        </w:rPr>
        <w:instrText>3</w:instrText>
      </w:r>
    </w:fldSimple>
    <w:r w:rsidR="003A0F64">
      <w:instrText xml:space="preserve">" </w:instrText>
    </w:r>
    <w:r w:rsidR="004E2758">
      <w:fldChar w:fldCharType="separate"/>
    </w:r>
    <w:r w:rsidR="004E2758">
      <w:rPr>
        <w:noProof/>
      </w:rPr>
      <w:instrText>1/3</w:instrText>
    </w:r>
    <w:r w:rsidR="003A0F64">
      <w:fldChar w:fldCharType="end"/>
    </w:r>
    <w:r w:rsidR="003A0F64">
      <w:instrText xml:space="preserve">" </w:instrText>
    </w:r>
    <w:r w:rsidR="004E2758">
      <w:fldChar w:fldCharType="separate"/>
    </w:r>
    <w:r w:rsidR="004E2758">
      <w:rPr>
        <w:noProof/>
      </w:rPr>
      <w:t>1/3</w:t>
    </w:r>
    <w:r w:rsidR="003A0F64">
      <w:fldChar w:fldCharType="end"/>
    </w:r>
  </w:p>
  <w:p w14:paraId="45FEB372" w14:textId="77777777" w:rsidR="00520860" w:rsidRDefault="0080519F">
    <w:pPr>
      <w:pStyle w:val="Fuss"/>
      <w:framePr w:w="9632" w:h="485" w:hRule="exact" w:wrap="around" w:vAnchor="page" w:hAnchor="page" w:x="1390" w:y="16132"/>
      <w:shd w:val="solid" w:color="FFFFFF" w:fill="FFFFFF"/>
      <w:rPr>
        <w:noProof/>
      </w:rPr>
    </w:pPr>
    <w:r>
      <w:rPr>
        <w:noProof/>
      </w:rPr>
      <w:t>Your contact</w:t>
    </w:r>
    <w:r w:rsidR="003A0F64">
      <w:rPr>
        <w:noProof/>
      </w:rPr>
      <w:t>:</w:t>
    </w:r>
  </w:p>
  <w:p w14:paraId="5736E8EA" w14:textId="62471BF5" w:rsidR="00520860" w:rsidRDefault="00DB4BDE">
    <w:pPr>
      <w:pStyle w:val="Fuss"/>
      <w:framePr w:w="9632" w:h="485" w:hRule="exact" w:wrap="around" w:vAnchor="page" w:hAnchor="page" w:x="1390" w:y="16132"/>
      <w:shd w:val="solid" w:color="FFFFFF" w:fill="FFFFFF"/>
    </w:pPr>
    <w:r>
      <w:rPr>
        <w:noProof/>
      </w:rPr>
      <w:t>Antje Lewe</w:t>
    </w:r>
    <w:r w:rsidR="00371AC7">
      <w:rPr>
        <w:noProof/>
      </w:rPr>
      <w:t xml:space="preserve">, </w:t>
    </w:r>
    <w:r w:rsidR="002F71B4">
      <w:rPr>
        <w:noProof/>
      </w:rPr>
      <w:t xml:space="preserve">phone: </w:t>
    </w:r>
    <w:r w:rsidR="00371AC7">
      <w:rPr>
        <w:noProof/>
      </w:rPr>
      <w:t>+49 511 938-1304</w:t>
    </w:r>
    <w:r w:rsidR="005B1D7E">
      <w:rPr>
        <w:noProof/>
      </w:rPr>
      <w:t xml:space="preserve">, </w:t>
    </w:r>
    <w:r w:rsidR="005B1D7E">
      <w:rPr>
        <w:rFonts w:cs="Arial"/>
        <w:noProof/>
      </w:rPr>
      <w:t>Christopher Schrecke, phone: +49 69 7603-2022</w:t>
    </w:r>
  </w:p>
  <w:p w14:paraId="7092444D" w14:textId="77777777" w:rsidR="00520860" w:rsidRDefault="003A0F64">
    <w:pPr>
      <w:pStyle w:val="Fuss"/>
      <w:spacing w:line="200" w:lineRule="exact"/>
      <w:rPr>
        <w:szCs w:val="18"/>
      </w:rPr>
    </w:pPr>
    <w:r>
      <w:t xml:space="preserve"> </w:t>
    </w:r>
    <w:r>
      <w:rPr>
        <w:szCs w:val="18"/>
      </w:rPr>
      <w:br/>
    </w:r>
  </w:p>
  <w:p w14:paraId="3653425F" w14:textId="77777777" w:rsidR="00520860" w:rsidRDefault="0052086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AD907" w14:textId="77777777" w:rsidR="00E96232" w:rsidRDefault="00E96232">
      <w:pPr>
        <w:pStyle w:val="Punkt-Liste"/>
        <w:ind w:left="284"/>
        <w:rPr>
          <w:color w:val="808080"/>
        </w:rPr>
      </w:pPr>
      <w:r>
        <w:rPr>
          <w:color w:val="808080"/>
        </w:rPr>
        <w:separator/>
      </w:r>
    </w:p>
  </w:footnote>
  <w:footnote w:type="continuationSeparator" w:id="0">
    <w:p w14:paraId="09776C32" w14:textId="77777777" w:rsidR="00E96232" w:rsidRDefault="00E962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3A0CF" w14:textId="77777777" w:rsidR="00520860" w:rsidRDefault="003A0F64">
    <w:pPr>
      <w:pStyle w:val="TitelC"/>
    </w:pPr>
    <w:r>
      <w:rPr>
        <w:noProof/>
      </w:rPr>
      <w:drawing>
        <wp:anchor distT="0" distB="0" distL="114300" distR="114300" simplePos="0" relativeHeight="251662336" behindDoc="0" locked="0" layoutInCell="1" allowOverlap="1" wp14:anchorId="30F6D4F3" wp14:editId="085440A1">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C1678" w14:textId="77777777" w:rsidR="005B1D7E" w:rsidRDefault="005B1D7E">
    <w:pPr>
      <w:pStyle w:val="TitelC"/>
    </w:pPr>
    <w:r>
      <w:rPr>
        <w:noProof/>
      </w:rPr>
      <mc:AlternateContent>
        <mc:Choice Requires="wps">
          <w:drawing>
            <wp:anchor distT="0" distB="0" distL="114300" distR="114300" simplePos="0" relativeHeight="251675648" behindDoc="0" locked="0" layoutInCell="1" allowOverlap="1" wp14:anchorId="6997202B" wp14:editId="65B9F666">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1028F" w14:textId="77777777" w:rsidR="005B1D7E" w:rsidRDefault="005B1D7E">
                          <w:pPr>
                            <w:jc w:val="center"/>
                          </w:pPr>
                          <w:r>
                            <w:t xml:space="preserve">- </w:t>
                          </w:r>
                          <w:r>
                            <w:fldChar w:fldCharType="begin"/>
                          </w:r>
                          <w:r>
                            <w:instrText xml:space="preserve"> Page </w:instrText>
                          </w:r>
                          <w:r>
                            <w:fldChar w:fldCharType="separate"/>
                          </w:r>
                          <w:r w:rsidR="004E2758">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7202B"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6D21028F" w14:textId="77777777" w:rsidR="005B1D7E" w:rsidRDefault="005B1D7E">
                    <w:pPr>
                      <w:jc w:val="center"/>
                    </w:pPr>
                    <w:r>
                      <w:t xml:space="preserve">- </w:t>
                    </w:r>
                    <w:r>
                      <w:fldChar w:fldCharType="begin"/>
                    </w:r>
                    <w:r>
                      <w:instrText xml:space="preserve"> Page </w:instrText>
                    </w:r>
                    <w:r>
                      <w:fldChar w:fldCharType="separate"/>
                    </w:r>
                    <w:r w:rsidR="00F76C1A">
                      <w:rPr>
                        <w:noProof/>
                      </w:rPr>
                      <w:t>2</w:t>
                    </w:r>
                    <w:r>
                      <w:rPr>
                        <w:noProof/>
                      </w:rPr>
                      <w:fldChar w:fldCharType="end"/>
                    </w:r>
                    <w:r>
                      <w:t xml:space="preserve"> -</w:t>
                    </w:r>
                  </w:p>
                </w:txbxContent>
              </v:textbox>
            </v:shape>
          </w:pict>
        </mc:Fallback>
      </mc:AlternateContent>
    </w:r>
    <w:r>
      <w:rPr>
        <w:noProof/>
      </w:rPr>
      <w:drawing>
        <wp:anchor distT="0" distB="0" distL="114300" distR="114300" simplePos="0" relativeHeight="251674624" behindDoc="0" locked="0" layoutInCell="1" allowOverlap="1" wp14:anchorId="2A2E8CA9" wp14:editId="56D6EE8F">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994F" w14:textId="77777777" w:rsidR="00520860" w:rsidRDefault="00491C60">
    <w:pPr>
      <w:pStyle w:val="TitelC"/>
    </w:pPr>
    <w:r>
      <w:rPr>
        <w:noProof/>
      </w:rPr>
      <mc:AlternateContent>
        <mc:Choice Requires="wps">
          <w:drawing>
            <wp:anchor distT="0" distB="0" distL="114300" distR="114300" simplePos="0" relativeHeight="251671552" behindDoc="0" locked="0" layoutInCell="1" allowOverlap="1" wp14:anchorId="15FBCD8F" wp14:editId="7809AB81">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7D4CF"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BCD8F"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5637D4CF" w14:textId="77777777" w:rsidR="00520860" w:rsidRDefault="003A0F64">
                    <w:pPr>
                      <w:spacing w:line="240" w:lineRule="auto"/>
                      <w:jc w:val="center"/>
                    </w:pPr>
                    <w:r>
                      <w:t xml:space="preserve">- </w:t>
                    </w:r>
                    <w:r>
                      <w:fldChar w:fldCharType="begin"/>
                    </w:r>
                    <w:r>
                      <w:instrText xml:space="preserve"> Page </w:instrText>
                    </w:r>
                    <w:r>
                      <w:fldChar w:fldCharType="separate"/>
                    </w:r>
                    <w:r>
                      <w:rPr>
                        <w:noProof/>
                      </w:rPr>
                      <w:t>3</w:t>
                    </w:r>
                    <w:r>
                      <w:rPr>
                        <w:noProof/>
                      </w:rPr>
                      <w:fldChar w:fldCharType="end"/>
                    </w:r>
                    <w:r>
                      <w:t xml:space="preserve"> -</w:t>
                    </w:r>
                  </w:p>
                </w:txbxContent>
              </v:textbox>
            </v:shape>
          </w:pict>
        </mc:Fallback>
      </mc:AlternateContent>
    </w:r>
    <w:r w:rsidR="003A0F64">
      <w:rPr>
        <w:noProof/>
      </w:rPr>
      <w:drawing>
        <wp:anchor distT="0" distB="0" distL="114300" distR="114300" simplePos="0" relativeHeight="251670528" behindDoc="0" locked="0" layoutInCell="1" allowOverlap="1" wp14:anchorId="26057BC9" wp14:editId="3B6A94AD">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2D7CE8"/>
    <w:rsid w:val="000C56CA"/>
    <w:rsid w:val="000E33E2"/>
    <w:rsid w:val="000F26FA"/>
    <w:rsid w:val="00135457"/>
    <w:rsid w:val="00140987"/>
    <w:rsid w:val="001C4529"/>
    <w:rsid w:val="00240865"/>
    <w:rsid w:val="002A7D5C"/>
    <w:rsid w:val="002C5E47"/>
    <w:rsid w:val="002D7CE8"/>
    <w:rsid w:val="002F2AC3"/>
    <w:rsid w:val="002F5AE6"/>
    <w:rsid w:val="002F71B4"/>
    <w:rsid w:val="003437BF"/>
    <w:rsid w:val="00346B0D"/>
    <w:rsid w:val="00356CA7"/>
    <w:rsid w:val="00371AC7"/>
    <w:rsid w:val="003A0F64"/>
    <w:rsid w:val="00447C13"/>
    <w:rsid w:val="004566FF"/>
    <w:rsid w:val="00482071"/>
    <w:rsid w:val="00491C60"/>
    <w:rsid w:val="004C5943"/>
    <w:rsid w:val="004E2758"/>
    <w:rsid w:val="00516E25"/>
    <w:rsid w:val="00520860"/>
    <w:rsid w:val="0054499A"/>
    <w:rsid w:val="00574411"/>
    <w:rsid w:val="005B1D7E"/>
    <w:rsid w:val="005B25BB"/>
    <w:rsid w:val="0066119C"/>
    <w:rsid w:val="00734F3C"/>
    <w:rsid w:val="00752E76"/>
    <w:rsid w:val="007617DB"/>
    <w:rsid w:val="007B3144"/>
    <w:rsid w:val="0080519F"/>
    <w:rsid w:val="008624DD"/>
    <w:rsid w:val="0089201E"/>
    <w:rsid w:val="008D6465"/>
    <w:rsid w:val="008E2E70"/>
    <w:rsid w:val="00914849"/>
    <w:rsid w:val="00915F65"/>
    <w:rsid w:val="00941361"/>
    <w:rsid w:val="00995CBD"/>
    <w:rsid w:val="009D259C"/>
    <w:rsid w:val="009E3914"/>
    <w:rsid w:val="009F27EB"/>
    <w:rsid w:val="00AF389D"/>
    <w:rsid w:val="00B523A9"/>
    <w:rsid w:val="00BA5547"/>
    <w:rsid w:val="00BB5B5D"/>
    <w:rsid w:val="00C26E64"/>
    <w:rsid w:val="00C50B04"/>
    <w:rsid w:val="00D34890"/>
    <w:rsid w:val="00D578BC"/>
    <w:rsid w:val="00D80D86"/>
    <w:rsid w:val="00DB4BDE"/>
    <w:rsid w:val="00DC43F7"/>
    <w:rsid w:val="00E01526"/>
    <w:rsid w:val="00E03BF1"/>
    <w:rsid w:val="00E406AF"/>
    <w:rsid w:val="00E96232"/>
    <w:rsid w:val="00EA2FBE"/>
    <w:rsid w:val="00EE4236"/>
    <w:rsid w:val="00F3093C"/>
    <w:rsid w:val="00F46CEB"/>
    <w:rsid w:val="00F54247"/>
    <w:rsid w:val="00F76C1A"/>
    <w:rsid w:val="00F849A9"/>
    <w:rsid w:val="00FB47C0"/>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4C00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PT%20CT%20Press%20Release%20Template%2020170303%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FED97D6E9294CAF4578F862EF57D6"/>
        <w:category>
          <w:name w:val="Allgemein"/>
          <w:gallery w:val="placeholder"/>
        </w:category>
        <w:types>
          <w:type w:val="bbPlcHdr"/>
        </w:types>
        <w:behaviors>
          <w:behavior w:val="content"/>
        </w:behaviors>
        <w:guid w:val="{4E1214BA-B0CA-7A46-8822-6AAA0026A0CB}"/>
      </w:docPartPr>
      <w:docPartBody>
        <w:p w:rsidR="00802029" w:rsidRDefault="00802029">
          <w:pPr>
            <w:pStyle w:val="B42FED97D6E9294CAF4578F862EF57D6"/>
          </w:pPr>
          <w:r>
            <w:rPr>
              <w:rStyle w:val="berschrift1Zchn"/>
            </w:rPr>
            <w:t>Klicken Sie hier, um Text einzugeben.</w:t>
          </w:r>
        </w:p>
      </w:docPartBody>
    </w:docPart>
    <w:docPart>
      <w:docPartPr>
        <w:name w:val="4962EA776435E64894AFC06A01F45189"/>
        <w:category>
          <w:name w:val="Allgemein"/>
          <w:gallery w:val="placeholder"/>
        </w:category>
        <w:types>
          <w:type w:val="bbPlcHdr"/>
        </w:types>
        <w:behaviors>
          <w:behavior w:val="content"/>
        </w:behaviors>
        <w:guid w:val="{803547BC-A465-3B46-A3D8-F1AC4F002E8C}"/>
      </w:docPartPr>
      <w:docPartBody>
        <w:p w:rsidR="00A74131" w:rsidRDefault="00802029" w:rsidP="00802029">
          <w:pPr>
            <w:pStyle w:val="4962EA776435E64894AFC06A01F45189"/>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9"/>
    <w:rsid w:val="000267FA"/>
    <w:rsid w:val="002F4AB1"/>
    <w:rsid w:val="00540F81"/>
    <w:rsid w:val="00802029"/>
    <w:rsid w:val="00A74131"/>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rsid w:val="00802029"/>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802029"/>
    <w:rPr>
      <w:rFonts w:ascii="Arial" w:eastAsiaTheme="majorEastAsia" w:hAnsi="Arial" w:cstheme="majorBidi"/>
      <w:b/>
      <w:bCs/>
      <w:color w:val="000000" w:themeColor="text1"/>
      <w:position w:val="8"/>
      <w:sz w:val="36"/>
      <w:szCs w:val="28"/>
      <w:lang w:eastAsia="de-DE"/>
    </w:rPr>
  </w:style>
  <w:style w:type="paragraph" w:customStyle="1" w:styleId="B42FED97D6E9294CAF4578F862EF57D6">
    <w:name w:val="B42FED97D6E9294CAF4578F862EF57D6"/>
  </w:style>
  <w:style w:type="paragraph" w:customStyle="1" w:styleId="4962EA776435E64894AFC06A01F45189">
    <w:name w:val="4962EA776435E64894AFC06A01F45189"/>
    <w:rsid w:val="00802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F92441-5A10-B847-A11B-82498E90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Server Neu:ContiTech:AG:Pressearbeit: PT CT Press Release Template 20170303 en.dotx</Template>
  <TotalTime>0</TotalTime>
  <Pages>3</Pages>
  <Words>731</Words>
  <Characters>4607</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Jennifer Tress</cp:lastModifiedBy>
  <cp:revision>5</cp:revision>
  <cp:lastPrinted>2017-04-07T14:27:00Z</cp:lastPrinted>
  <dcterms:created xsi:type="dcterms:W3CDTF">2017-04-06T14:05:00Z</dcterms:created>
  <dcterms:modified xsi:type="dcterms:W3CDTF">2017-04-07T14:40:00Z</dcterms:modified>
</cp:coreProperties>
</file>