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A3799" w14:textId="77777777" w:rsidR="005E3DF5" w:rsidRPr="0074550F" w:rsidRDefault="00AA7DAC" w:rsidP="00330A98">
      <w:pPr>
        <w:pStyle w:val="First"/>
        <w:sectPr w:rsidR="005E3DF5" w:rsidRPr="0074550F">
          <w:headerReference w:type="default" r:id="rId8"/>
          <w:footerReference w:type="default" r:id="rId9"/>
          <w:pgSz w:w="11906" w:h="16838" w:code="9"/>
          <w:pgMar w:top="3233" w:right="851" w:bottom="1134" w:left="1418" w:header="709" w:footer="454" w:gutter="0"/>
          <w:cols w:space="708"/>
          <w:docGrid w:linePitch="360"/>
        </w:sectPr>
      </w:pPr>
      <w:r w:rsidRPr="0074550F">
        <w:rPr>
          <w:rFonts w:cs="Arial"/>
          <w:b/>
          <w:bCs/>
          <w:iCs/>
          <w:noProof/>
          <w:szCs w:val="22"/>
          <w:lang w:eastAsia="de-DE" w:bidi="ar-SA"/>
        </w:rPr>
        <mc:AlternateContent>
          <mc:Choice Requires="wps">
            <w:drawing>
              <wp:anchor distT="0" distB="0" distL="114300" distR="114300" simplePos="0" relativeHeight="251681792" behindDoc="0" locked="0" layoutInCell="1" allowOverlap="1" wp14:anchorId="6B225ED1" wp14:editId="209C7223">
                <wp:simplePos x="0" y="0"/>
                <wp:positionH relativeFrom="page">
                  <wp:posOffset>5218430</wp:posOffset>
                </wp:positionH>
                <wp:positionV relativeFrom="page">
                  <wp:posOffset>1138555</wp:posOffset>
                </wp:positionV>
                <wp:extent cx="1685925" cy="342900"/>
                <wp:effectExtent l="0" t="0" r="9525" b="0"/>
                <wp:wrapThrough wrapText="bothSides">
                  <wp:wrapPolygon edited="0">
                    <wp:start x="0" y="0"/>
                    <wp:lineTo x="0" y="20400"/>
                    <wp:lineTo x="21478" y="20400"/>
                    <wp:lineTo x="21478"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473A0" w14:textId="77777777" w:rsidR="00F67101" w:rsidRDefault="00F67101">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25ED1" id="_x0000_t202" coordsize="21600,21600" o:spt="202" path="m,l,21600r21600,l21600,xe">
                <v:stroke joinstyle="miter"/>
                <v:path gradientshapeok="t" o:connecttype="rect"/>
              </v:shapetype>
              <v:shape id="Textfeld 23" o:spid="_x0000_s1026" type="#_x0000_t202" style="position:absolute;margin-left:410.9pt;margin-top:89.65pt;width:132.7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dTSgwIAAGwFAAAOAAAAZHJzL2Uyb0RvYy54bWysVN9P2zAQfp+0/8Hy+0hbBoKIFHUgpkkV&#10;oMHEs+vYNML2eWe3SffX7+wkLWJ7YdqLc7G/+/3dXVx21rCtwtCAq/j0aMKZchLqxj1X/Mfjzacz&#10;zkIUrhYGnKr4TgV+Of/44aL1pZrBGkytkJERF8rWV3wdoy+LIsi1siIcgVeOHjWgFZF+8bmoUbRk&#10;3ZpiNpmcFi1g7RGkCoFur/tHPs/2tVYy3mkdVGSm4hRbzCfmc5XOYn4hymcUft3IIQzxD1FY0Thy&#10;ujd1LaJgG2z+MGUbiRBAxyMJtgCtG6lyDpTNdPImm4e18CrnQsUJfl+m8P/MytvtPbKmrvgJZ05Y&#10;atGj6qJWpmaz41Se1oeSUA+ecLH7Ah21Oaca/BLkSyBI8QrTKwRCp3J0Gm36UqKMFKkDu33VyQ2T&#10;ydrp2cn5jNxLejv+PDuf5LYUB22PIX5VYFkSKo7U1RyB2C5DTP5FOUKSMwc3jTG5s8axtuKnxyeT&#10;rLB/IQ3jElZljgxmUhp95FmKO6MSxrjvSlONcgLpIrNTXRlkW0G8ElIqF6epWNkuoRNKUxDvURzw&#10;h6jeo9znMXoGF/fKtnGAfcPSUB3Crl/GkHWPHxoZ+rxTCWK36iirJK6g3hEDEPoRCl7eNNSNpQjx&#10;XiDNDPWW9kC8o0MboKrDIHG2Bvz1t/uEJyrTK2ctzWDFw8+NQMWZ+eaI5GlgRwFHYTUKbmOvgMo/&#10;pQ3jZRZJAaMZRY1gn2g9LJIXehJOkq+Kr0bxKvabgNaLVItFBtFYehGX7sHLkeiJW4/dk0A/EDAS&#10;dW9hnE5RvuFhj019dLDYRNBNJumhikOhaaQzY4b1k3bG6/+MOizJ+W8AAAD//wMAUEsDBBQABgAI&#10;AAAAIQAFB4wN3gAAAAwBAAAPAAAAZHJzL2Rvd25yZXYueG1sTI/BTsMwEETvSPyDtUjcqJNYkDSN&#10;UxUEF3Ki8AFOvCRR43VkO234e9wT3GY1o5m31X41Ezuj86MlCekmAYbUWT1SL+Hr8+2hAOaDIq0m&#10;SyjhBz3s69ubSpXaXugDz8fQs1hCvlQShhDmknPfDWiU39gZKXrf1hkV4ul6rp26xHIz8SxJnrhR&#10;I8WFQc34MmB3Oi5GwpKqbNvic06PTfP+2ppeNO4g5f3detgBC7iGvzBc8SM61JGptQtpzyYJRZZG&#10;9BCNfCuAXRNJkUfVSsiEEMDriv9/ov4FAAD//wMAUEsBAi0AFAAGAAgAAAAhALaDOJL+AAAA4QEA&#10;ABMAAAAAAAAAAAAAAAAAAAAAAFtDb250ZW50X1R5cGVzXS54bWxQSwECLQAUAAYACAAAACEAOP0h&#10;/9YAAACUAQAACwAAAAAAAAAAAAAAAAAvAQAAX3JlbHMvLnJlbHNQSwECLQAUAAYACAAAACEAd0nU&#10;0oMCAABsBQAADgAAAAAAAAAAAAAAAAAuAgAAZHJzL2Uyb0RvYy54bWxQSwECLQAUAAYACAAAACEA&#10;BQeMDd4AAAAMAQAADwAAAAAAAAAAAAAAAADdBAAAZHJzL2Rvd25yZXYueG1sUEsFBgAAAAAEAAQA&#10;8wAAAOgFAAAAAA==&#10;" filled="f" stroked="f" strokeweight=".5pt">
                <v:path arrowok="t"/>
                <v:textbox inset="0,0,0,0">
                  <w:txbxContent>
                    <w:p w14:paraId="3AF473A0" w14:textId="77777777" w:rsidR="00F67101" w:rsidRDefault="00F67101">
                      <w:pPr>
                        <w:pStyle w:val="TitelC"/>
                        <w:ind w:left="142"/>
                        <w:jc w:val="left"/>
                        <w:rPr>
                          <w:b/>
                          <w:sz w:val="19"/>
                          <w:szCs w:val="19"/>
                        </w:rPr>
                      </w:pPr>
                    </w:p>
                  </w:txbxContent>
                </v:textbox>
                <w10:wrap type="through" anchorx="page" anchory="page"/>
              </v:shape>
            </w:pict>
          </mc:Fallback>
        </mc:AlternateContent>
      </w:r>
      <w:r w:rsidRPr="0074550F">
        <w:rPr>
          <w:noProof/>
          <w:lang w:eastAsia="de-DE" w:bidi="ar-SA"/>
        </w:rPr>
        <mc:AlternateContent>
          <mc:Choice Requires="wps">
            <w:drawing>
              <wp:anchor distT="0" distB="0" distL="114300" distR="114300" simplePos="0" relativeHeight="251678720" behindDoc="0" locked="0" layoutInCell="1" allowOverlap="1" wp14:anchorId="2CD36615" wp14:editId="45000467">
                <wp:simplePos x="0" y="0"/>
                <wp:positionH relativeFrom="page">
                  <wp:posOffset>5156835</wp:posOffset>
                </wp:positionH>
                <wp:positionV relativeFrom="page">
                  <wp:posOffset>401955</wp:posOffset>
                </wp:positionV>
                <wp:extent cx="1835785" cy="453390"/>
                <wp:effectExtent l="0" t="0" r="1206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AAB5A" w14:textId="77777777" w:rsidR="00F67101" w:rsidRDefault="00F67101">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36615"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CiNRLA3gAAAAsBAAAPAAAAZHJzL2Rvd25yZXYueG1sTI/BTsMwDIbvSLxDZCRuLE0L&#10;2yhNp4HgQk8MHsBtTFvROFWTbuXtyU7sZsuffn9/sVvsII40+d6xBrVKQBA3zvTcavj6fLvbgvAB&#10;2eDgmDT8koddeX1VYG7ciT/oeAitiCHsc9TQhTDmUvqmI4t+5UbiePt2k8UQ16mVZsJTDLeDTJNk&#10;LS32HD90ONJLR83PYbYaZoXpY03PG36oqvfX2rZZNe21vr1Z9k8gAi3hH4azflSHMjrVbmbjxaBh&#10;q1IVUQ3rLANxBlSiUhB1nLL7DciykJcdyj8AAAD//wMAUEsBAi0AFAAGAAgAAAAhALaDOJL+AAAA&#10;4QEAABMAAAAAAAAAAAAAAAAAAAAAAFtDb250ZW50X1R5cGVzXS54bWxQSwECLQAUAAYACAAAACEA&#10;OP0h/9YAAACUAQAACwAAAAAAAAAAAAAAAAAvAQAAX3JlbHMvLnJlbHNQSwECLQAUAAYACAAAACEA&#10;R5oY+oYCAAB0BQAADgAAAAAAAAAAAAAAAAAuAgAAZHJzL2Uyb0RvYy54bWxQSwECLQAUAAYACAAA&#10;ACEAojUSwN4AAAALAQAADwAAAAAAAAAAAAAAAADgBAAAZHJzL2Rvd25yZXYueG1sUEsFBgAAAAAE&#10;AAQA8wAAAOsFAAAAAA==&#10;" filled="f" stroked="f" strokeweight=".5pt">
                <v:path arrowok="t"/>
                <v:textbox inset="0,0,0,0">
                  <w:txbxContent>
                    <w:p w14:paraId="7B9AAB5A" w14:textId="77777777" w:rsidR="00F67101" w:rsidRDefault="00F67101">
                      <w:pPr>
                        <w:pStyle w:val="TitelC"/>
                      </w:pPr>
                      <w:r>
                        <w:t>Press Release</w:t>
                      </w:r>
                    </w:p>
                  </w:txbxContent>
                </v:textbox>
                <w10:wrap anchorx="page" anchory="page"/>
              </v:shape>
            </w:pict>
          </mc:Fallback>
        </mc:AlternateContent>
      </w:r>
    </w:p>
    <w:sdt>
      <w:sdtPr>
        <w:rPr>
          <w:rStyle w:val="berschrift1Zchn"/>
        </w:rPr>
        <w:id w:val="1340269008"/>
        <w:lock w:val="sdtLocked"/>
        <w:placeholder>
          <w:docPart w:val="FFBFEE585D7EF644ADC8CC1E7489BE9D"/>
        </w:placeholder>
      </w:sdtPr>
      <w:sdtEndPr>
        <w:rPr>
          <w:rStyle w:val="Absatz-Standardschriftart"/>
          <w:rFonts w:eastAsiaTheme="minorHAnsi" w:cs="Times New Roman"/>
          <w:b w:val="0"/>
          <w:bCs w:val="0"/>
          <w:color w:val="auto"/>
          <w:position w:val="0"/>
          <w:sz w:val="22"/>
          <w:szCs w:val="24"/>
        </w:rPr>
      </w:sdtEndPr>
      <w:sdtContent>
        <w:p w14:paraId="2CA3DAED" w14:textId="2F256265" w:rsidR="005E3DF5" w:rsidRPr="0074550F" w:rsidRDefault="00DA6845" w:rsidP="004D3CB6">
          <w:pPr>
            <w:spacing w:line="240" w:lineRule="auto"/>
            <w:rPr>
              <w:b/>
            </w:rPr>
          </w:pPr>
          <w:r w:rsidRPr="0074550F">
            <w:rPr>
              <w:rStyle w:val="berschrift1Zchn"/>
            </w:rPr>
            <w:t>Radar Sensor</w:t>
          </w:r>
          <w:r w:rsidR="00BE167E" w:rsidRPr="0074550F">
            <w:rPr>
              <w:rStyle w:val="berschrift1Zchn"/>
            </w:rPr>
            <w:t xml:space="preserve"> f</w:t>
          </w:r>
          <w:r w:rsidR="009D28C5" w:rsidRPr="0074550F">
            <w:rPr>
              <w:rStyle w:val="berschrift1Zchn"/>
            </w:rPr>
            <w:t>or Intelligent Solutions in Industrial Applications</w:t>
          </w:r>
        </w:p>
      </w:sdtContent>
    </w:sdt>
    <w:p w14:paraId="2512709E" w14:textId="77777777" w:rsidR="005E3DF5" w:rsidRPr="0074550F" w:rsidRDefault="009D28C5">
      <w:pPr>
        <w:pStyle w:val="VorlaufBullet"/>
      </w:pPr>
      <w:r w:rsidRPr="0074550F">
        <w:t xml:space="preserve">Continental Engineering Services presents long-range radar sensors </w:t>
      </w:r>
    </w:p>
    <w:p w14:paraId="4F7731EB" w14:textId="4E6D65E1" w:rsidR="005E3DF5" w:rsidRPr="0074550F" w:rsidRDefault="00496E9B">
      <w:pPr>
        <w:pStyle w:val="VorlaufBullet"/>
        <w:ind w:left="0" w:firstLine="0"/>
        <w:rPr>
          <w:rFonts w:cs="Arial"/>
          <w:bCs/>
          <w:iCs/>
          <w:szCs w:val="22"/>
        </w:rPr>
      </w:pPr>
      <w:r w:rsidRPr="0074550F">
        <w:t>Relevant for m</w:t>
      </w:r>
      <w:r w:rsidR="009D28C5" w:rsidRPr="0074550F">
        <w:t>ultiple application</w:t>
      </w:r>
      <w:r w:rsidR="004502CE" w:rsidRPr="0074550F">
        <w:t>s including in</w:t>
      </w:r>
      <w:r w:rsidR="0052160C" w:rsidRPr="0074550F">
        <w:t xml:space="preserve"> industries outside the</w:t>
      </w:r>
      <w:r w:rsidR="009D28C5" w:rsidRPr="0074550F">
        <w:t xml:space="preserve"> automotive </w:t>
      </w:r>
      <w:r w:rsidR="0052160C" w:rsidRPr="0074550F">
        <w:t xml:space="preserve">sector </w:t>
      </w:r>
    </w:p>
    <w:p w14:paraId="2AC2DA04" w14:textId="19256120" w:rsidR="005E3DF5" w:rsidRPr="0074550F" w:rsidRDefault="009D28C5">
      <w:pPr>
        <w:pStyle w:val="VorlaufBullet"/>
        <w:ind w:left="0" w:firstLine="0"/>
      </w:pPr>
      <w:r w:rsidRPr="0074550F">
        <w:t xml:space="preserve">Benefits </w:t>
      </w:r>
      <w:r w:rsidR="00165D63" w:rsidRPr="0074550F">
        <w:t xml:space="preserve">of new product </w:t>
      </w:r>
      <w:r w:rsidR="004502CE" w:rsidRPr="0074550F">
        <w:t>comparable</w:t>
      </w:r>
      <w:r w:rsidRPr="0074550F">
        <w:t xml:space="preserve"> </w:t>
      </w:r>
      <w:r w:rsidR="00165D63" w:rsidRPr="0074550F">
        <w:t>with</w:t>
      </w:r>
      <w:r w:rsidR="00170CE5" w:rsidRPr="0074550F">
        <w:t xml:space="preserve"> </w:t>
      </w:r>
      <w:r w:rsidRPr="0074550F">
        <w:t>lasers and cameras</w:t>
      </w:r>
    </w:p>
    <w:p w14:paraId="10329689" w14:textId="0A31940A" w:rsidR="005E3DF5" w:rsidRPr="0074550F" w:rsidRDefault="00DB6993">
      <w:r w:rsidRPr="0074550F">
        <w:t>Hanover, April 2017. R</w:t>
      </w:r>
      <w:r w:rsidR="009D28C5" w:rsidRPr="0074550F">
        <w:t>adar for all occasions? “The possible uses for smart solutions in the industrial sector are enormous,” says Hans Christian Enders</w:t>
      </w:r>
      <w:r w:rsidR="007812BD" w:rsidRPr="0074550F">
        <w:t xml:space="preserve"> </w:t>
      </w:r>
      <w:r w:rsidR="009D28C5" w:rsidRPr="0074550F">
        <w:t>from Continental Engineering Services (CES).</w:t>
      </w:r>
      <w:r w:rsidR="009D28C5" w:rsidRPr="0074550F">
        <w:rPr>
          <w:color w:val="FF0000"/>
        </w:rPr>
        <w:t xml:space="preserve"> </w:t>
      </w:r>
      <w:r w:rsidR="009D28C5" w:rsidRPr="0074550F">
        <w:t xml:space="preserve">This refers to a new long-range radar sensor: a sensor tried-and-tested in the automotive industry, which scans the distance to an object in real time and can </w:t>
      </w:r>
      <w:proofErr w:type="spellStart"/>
      <w:r w:rsidR="009D28C5" w:rsidRPr="0074550F">
        <w:t>recogni</w:t>
      </w:r>
      <w:r w:rsidR="00170CE5" w:rsidRPr="0074550F">
        <w:t>s</w:t>
      </w:r>
      <w:r w:rsidR="009D28C5" w:rsidRPr="0074550F">
        <w:t>e</w:t>
      </w:r>
      <w:proofErr w:type="spellEnd"/>
      <w:r w:rsidR="009D28C5" w:rsidRPr="0074550F">
        <w:t xml:space="preserve"> a possible collision danger depending on speed. Continental is presenting the radar sensor at the Hannover </w:t>
      </w:r>
      <w:proofErr w:type="spellStart"/>
      <w:r w:rsidR="009D28C5" w:rsidRPr="0074550F">
        <w:t>Messe</w:t>
      </w:r>
      <w:proofErr w:type="spellEnd"/>
      <w:r w:rsidR="004502CE" w:rsidRPr="0074550F">
        <w:t>,</w:t>
      </w:r>
      <w:r w:rsidR="009D28C5" w:rsidRPr="0074550F">
        <w:t xml:space="preserve"> to demonstrate its suitability for non-automotive, industrial applications.</w:t>
      </w:r>
    </w:p>
    <w:p w14:paraId="7FC5B964" w14:textId="6FD16A6E" w:rsidR="0060025B" w:rsidRPr="0074550F" w:rsidRDefault="009D28C5">
      <w:r w:rsidRPr="0074550F">
        <w:t>According to Enders, there are no comparable sensors in the industry, “</w:t>
      </w:r>
      <w:r w:rsidR="001351D8" w:rsidRPr="0074550F">
        <w:t xml:space="preserve">For </w:t>
      </w:r>
      <w:r w:rsidRPr="0074550F">
        <w:t xml:space="preserve">the simple reason that, because it was developed for automotive applications, decades of development time was put into it and it meets the usual quality standards in volume production.” The long-range radar sensor can also take on important </w:t>
      </w:r>
      <w:r w:rsidR="001351D8" w:rsidRPr="0074550F">
        <w:t xml:space="preserve">measurement </w:t>
      </w:r>
      <w:r w:rsidRPr="0074550F">
        <w:t>and control tasks outside of vehicles.</w:t>
      </w:r>
      <w:r w:rsidRPr="0074550F">
        <w:rPr>
          <w:color w:val="FF0000"/>
        </w:rPr>
        <w:t xml:space="preserve"> </w:t>
      </w:r>
      <w:r w:rsidRPr="0074550F">
        <w:t>In collaboration with Continental Radar PLC – a programmable logic controller – these systems can be configured with individual customer requirements in mind.</w:t>
      </w:r>
    </w:p>
    <w:p w14:paraId="5F66374C" w14:textId="3EEE8813" w:rsidR="00605156" w:rsidRPr="0074550F" w:rsidRDefault="004502CE">
      <w:r w:rsidRPr="0074550F">
        <w:t>As an example, t</w:t>
      </w:r>
      <w:r w:rsidR="009D28C5" w:rsidRPr="0074550F">
        <w:t>he sensor could be of interest</w:t>
      </w:r>
      <w:r w:rsidRPr="0074550F">
        <w:t xml:space="preserve"> </w:t>
      </w:r>
      <w:r w:rsidR="009D28C5" w:rsidRPr="0074550F">
        <w:t xml:space="preserve">in </w:t>
      </w:r>
      <w:r w:rsidR="001351D8" w:rsidRPr="0074550F">
        <w:t xml:space="preserve">the </w:t>
      </w:r>
      <w:r w:rsidR="009D28C5" w:rsidRPr="0074550F">
        <w:t>mining</w:t>
      </w:r>
      <w:r w:rsidR="001351D8" w:rsidRPr="0074550F">
        <w:t xml:space="preserve"> industry. It could be used to </w:t>
      </w:r>
      <w:r w:rsidR="009D28C5" w:rsidRPr="0074550F">
        <w:t>measur</w:t>
      </w:r>
      <w:r w:rsidR="001351D8" w:rsidRPr="0074550F">
        <w:t>e</w:t>
      </w:r>
      <w:r w:rsidR="009D28C5" w:rsidRPr="0074550F">
        <w:t xml:space="preserve"> volume flow for conveyor belts or </w:t>
      </w:r>
      <w:r w:rsidR="001351D8" w:rsidRPr="0074550F">
        <w:t xml:space="preserve">to </w:t>
      </w:r>
      <w:r w:rsidR="009D28C5" w:rsidRPr="0074550F">
        <w:t>measur</w:t>
      </w:r>
      <w:r w:rsidR="001351D8" w:rsidRPr="0074550F">
        <w:t>e</w:t>
      </w:r>
      <w:r w:rsidR="009D28C5" w:rsidRPr="0074550F">
        <w:t xml:space="preserve"> bulk material. Enders: “If, for example, conveyor belts distribute bulk material into different hoppers, the radar sensor can determine when a hopper is full so that the bulk material is automatically transported to the next</w:t>
      </w:r>
      <w:r w:rsidRPr="0074550F">
        <w:t xml:space="preserve"> step</w:t>
      </w:r>
      <w:r w:rsidR="009D28C5" w:rsidRPr="0074550F">
        <w:t xml:space="preserve">.” </w:t>
      </w:r>
    </w:p>
    <w:p w14:paraId="7748B23C" w14:textId="4DA5F3D6" w:rsidR="005E3DF5" w:rsidRPr="0074550F" w:rsidRDefault="009D28C5">
      <w:r w:rsidRPr="0074550F">
        <w:t>The radar sensor is already in use on</w:t>
      </w:r>
      <w:r w:rsidR="001351D8" w:rsidRPr="0074550F">
        <w:t xml:space="preserve"> the</w:t>
      </w:r>
      <w:r w:rsidRPr="0074550F">
        <w:t xml:space="preserve"> outer walls of cruise ships where it can detect if a passenger goes overboard. In projects in South Korea, </w:t>
      </w:r>
      <w:r w:rsidR="00BB0FE4" w:rsidRPr="0074550F">
        <w:t xml:space="preserve">in </w:t>
      </w:r>
      <w:r w:rsidRPr="0074550F">
        <w:t>the U</w:t>
      </w:r>
      <w:r w:rsidR="004502CE" w:rsidRPr="0074550F">
        <w:t>SA</w:t>
      </w:r>
      <w:r w:rsidRPr="0074550F">
        <w:t xml:space="preserve"> and Japan, the sensor safeguards people on the roads. Example: </w:t>
      </w:r>
      <w:r w:rsidR="004502CE" w:rsidRPr="0074550F">
        <w:t xml:space="preserve">a </w:t>
      </w:r>
      <w:r w:rsidR="00875C77" w:rsidRPr="0074550F">
        <w:t>radar sensor detects if a pedestrian crosses the street whil</w:t>
      </w:r>
      <w:r w:rsidR="004502CE" w:rsidRPr="0074550F">
        <w:t xml:space="preserve">st </w:t>
      </w:r>
      <w:r w:rsidR="00875C77" w:rsidRPr="0074550F">
        <w:t xml:space="preserve">another </w:t>
      </w:r>
      <w:proofErr w:type="gramStart"/>
      <w:r w:rsidR="00875C77" w:rsidRPr="0074550F">
        <w:t>monitors</w:t>
      </w:r>
      <w:proofErr w:type="gramEnd"/>
      <w:r w:rsidR="00875C77" w:rsidRPr="0074550F">
        <w:t xml:space="preserve"> </w:t>
      </w:r>
      <w:r w:rsidR="001351D8" w:rsidRPr="0074550F">
        <w:t xml:space="preserve">when </w:t>
      </w:r>
      <w:r w:rsidR="00875C77" w:rsidRPr="0074550F">
        <w:t>a car comes dangerously close</w:t>
      </w:r>
      <w:r w:rsidRPr="0074550F">
        <w:t>. If both these things happen</w:t>
      </w:r>
      <w:r w:rsidR="004F153C" w:rsidRPr="0074550F">
        <w:t xml:space="preserve"> at the same time</w:t>
      </w:r>
      <w:r w:rsidRPr="0074550F">
        <w:t xml:space="preserve">, the pedestrian and driver are warned by means of an audible and optical signal. </w:t>
      </w:r>
    </w:p>
    <w:p w14:paraId="3AEA9305" w14:textId="5EC117AF" w:rsidR="005E3DF5" w:rsidRPr="0074550F" w:rsidRDefault="009D28C5">
      <w:r w:rsidRPr="0074550F">
        <w:lastRenderedPageBreak/>
        <w:t xml:space="preserve">The long-range radar is also predestined for protecting plant premises because the all-weather radar, unlike cameras and lasers, also works in fog, poor visibility, dust and steam. With the </w:t>
      </w:r>
      <w:r w:rsidR="001351D8" w:rsidRPr="0074550F">
        <w:t xml:space="preserve">radar </w:t>
      </w:r>
      <w:r w:rsidRPr="0074550F">
        <w:t>PLC, the screen can specify, for example, areas in which an alarm has bee</w:t>
      </w:r>
      <w:r w:rsidR="004F153C" w:rsidRPr="0074550F">
        <w:t>n set off if someone has entered</w:t>
      </w:r>
      <w:r w:rsidRPr="0074550F">
        <w:t xml:space="preserve"> the area. </w:t>
      </w:r>
    </w:p>
    <w:p w14:paraId="5416FDF5" w14:textId="65823E77" w:rsidR="0060025B" w:rsidRPr="0074550F" w:rsidRDefault="009D28C5" w:rsidP="00AA7DAC">
      <w:r w:rsidRPr="0074550F">
        <w:t xml:space="preserve">The radar sensor and </w:t>
      </w:r>
      <w:r w:rsidR="001351D8" w:rsidRPr="0074550F">
        <w:t xml:space="preserve">radar </w:t>
      </w:r>
      <w:r w:rsidRPr="0074550F">
        <w:t xml:space="preserve">PLC are being displayed at the Hannover </w:t>
      </w:r>
      <w:proofErr w:type="spellStart"/>
      <w:r w:rsidRPr="0074550F">
        <w:t>Messe</w:t>
      </w:r>
      <w:proofErr w:type="spellEnd"/>
      <w:r w:rsidRPr="0074550F">
        <w:t xml:space="preserve"> and visitors can experience some of the benefits hands-on. “Radar has the major advantage of being able to react very sensitively to differences in speed. Someone moving is immediately detected by the radar </w:t>
      </w:r>
      <w:r w:rsidR="004F153C" w:rsidRPr="0074550F">
        <w:t xml:space="preserve">sensor </w:t>
      </w:r>
      <w:r w:rsidRPr="0074550F">
        <w:t>using what is</w:t>
      </w:r>
      <w:r w:rsidR="00875C77" w:rsidRPr="0074550F">
        <w:t xml:space="preserve"> known as the Doppler E</w:t>
      </w:r>
      <w:r w:rsidRPr="0074550F">
        <w:t xml:space="preserve">ffect,” explains Enders. The exciting demonstration is intended to give </w:t>
      </w:r>
      <w:r w:rsidR="001351D8" w:rsidRPr="0074550F">
        <w:t xml:space="preserve">the </w:t>
      </w:r>
      <w:r w:rsidRPr="0074550F">
        <w:t xml:space="preserve">visitors </w:t>
      </w:r>
      <w:r w:rsidR="001351D8" w:rsidRPr="0074550F">
        <w:t xml:space="preserve">who come to see it at the exhibition stand, </w:t>
      </w:r>
      <w:r w:rsidRPr="0074550F">
        <w:t>suggestions for new areas of application and fields of use.</w:t>
      </w:r>
    </w:p>
    <w:p w14:paraId="42C12692" w14:textId="608E3349" w:rsidR="00F67101" w:rsidRPr="0074550F" w:rsidRDefault="009D28C5" w:rsidP="0074550F">
      <w:pPr>
        <w:pStyle w:val="berschrift2"/>
      </w:pPr>
      <w:r w:rsidRPr="0074550F">
        <w:t xml:space="preserve">Caption </w:t>
      </w:r>
      <w:r w:rsidR="0074550F" w:rsidRPr="0074550F">
        <w:t>Continental_pp_Radarsensor_1.jpg</w:t>
      </w:r>
    </w:p>
    <w:p w14:paraId="06F187E8" w14:textId="77777777" w:rsidR="005E3DF5" w:rsidRPr="0074550F" w:rsidRDefault="00F67101">
      <w:pPr>
        <w:rPr>
          <w:rStyle w:val="hps"/>
          <w:rFonts w:cs="Arial"/>
          <w:szCs w:val="22"/>
        </w:rPr>
      </w:pPr>
      <w:proofErr w:type="gramStart"/>
      <w:r w:rsidRPr="0074550F">
        <w:t>Also</w:t>
      </w:r>
      <w:proofErr w:type="gramEnd"/>
      <w:r w:rsidRPr="0074550F">
        <w:t xml:space="preserve"> suitable for non-automotive, industrial uses: the long-range radar sensor.</w:t>
      </w:r>
    </w:p>
    <w:p w14:paraId="7AF79317" w14:textId="77777777" w:rsidR="005E3DF5" w:rsidRPr="0074550F" w:rsidRDefault="009D28C5">
      <w:pPr>
        <w:rPr>
          <w:rStyle w:val="hps"/>
        </w:rPr>
      </w:pPr>
      <w:r w:rsidRPr="0074550F">
        <w:rPr>
          <w:rStyle w:val="hps"/>
        </w:rPr>
        <w:t>Photo: Continental</w:t>
      </w:r>
    </w:p>
    <w:p w14:paraId="4D11C6C2" w14:textId="3E02EF25" w:rsidR="0074550F" w:rsidRPr="0074550F" w:rsidRDefault="0074550F">
      <w:pPr>
        <w:keepLines w:val="0"/>
        <w:spacing w:after="200" w:line="276" w:lineRule="auto"/>
        <w:rPr>
          <w:rStyle w:val="hps"/>
        </w:rPr>
      </w:pPr>
      <w:r w:rsidRPr="0074550F">
        <w:rPr>
          <w:rStyle w:val="hps"/>
        </w:rPr>
        <w:br w:type="page"/>
      </w:r>
      <w:bookmarkStart w:id="0" w:name="_GoBack"/>
      <w:bookmarkEnd w:id="0"/>
    </w:p>
    <w:p w14:paraId="06D2C1F6" w14:textId="77777777" w:rsidR="008E7370" w:rsidRPr="0074550F" w:rsidRDefault="00A74C83" w:rsidP="008E7370">
      <w:pPr>
        <w:pStyle w:val="Boilerplate"/>
      </w:pPr>
      <w:r w:rsidRPr="0074550F">
        <w:lastRenderedPageBreak/>
        <w:t xml:space="preserve">Continental develops intelligent technologies for transporting people and their goods. As a reliable partner, the international automotive supplier, tire manufacturer, and industrial partner provides sustainable, safe, comfortable, individual, and affordable solutions. In 2016, the corporation generated sales of €40.5 billion with its five divisions, Chassis &amp; Safety, Interior, Powertrain, Tires, and </w:t>
      </w:r>
      <w:proofErr w:type="spellStart"/>
      <w:r w:rsidRPr="0074550F">
        <w:t>ContiTech</w:t>
      </w:r>
      <w:proofErr w:type="spellEnd"/>
      <w:r w:rsidRPr="0074550F">
        <w:t>. Continental currently employs more than 220,000 people in 56 countries.</w:t>
      </w:r>
    </w:p>
    <w:p w14:paraId="09325FF1" w14:textId="55F1C33E" w:rsidR="008A57D8" w:rsidRPr="0074550F" w:rsidRDefault="008A57D8" w:rsidP="008A57D8">
      <w:pPr>
        <w:pStyle w:val="Boilerplate"/>
      </w:pPr>
      <w:r w:rsidRPr="0074550F">
        <w:t xml:space="preserve">Founded in 2006 as a subsidiary of Continental AG, Continental Engineering Services GmbH has become a leading, international development and production partner for automotive and industry customers. The company develops and produces </w:t>
      </w:r>
      <w:r w:rsidR="00E84AB8" w:rsidRPr="0074550F">
        <w:t xml:space="preserve">new </w:t>
      </w:r>
      <w:r w:rsidRPr="0074550F">
        <w:t>solutions for technological challenges in the vehicle interiors, powertrain and chassis fields of expertise or adapts proven mass production technologies for</w:t>
      </w:r>
      <w:r w:rsidR="00CC04B2" w:rsidRPr="0074550F">
        <w:t xml:space="preserve"> use </w:t>
      </w:r>
      <w:r w:rsidRPr="0074550F">
        <w:t>in small series, niche, two-wheel and special vehicles</w:t>
      </w:r>
      <w:r w:rsidR="00CC04B2" w:rsidRPr="0074550F">
        <w:t xml:space="preserve"> as well as in industrial applications</w:t>
      </w:r>
      <w:r w:rsidRPr="0074550F">
        <w:t>. In doing so, the company makes mobility user-friendly, drive-efficient, safe and comfortable.</w:t>
      </w:r>
    </w:p>
    <w:p w14:paraId="2BD3A72C" w14:textId="77777777" w:rsidR="00432626" w:rsidRPr="0074550F" w:rsidRDefault="00432626" w:rsidP="0060025B">
      <w:pPr>
        <w:pStyle w:val="Boilerplate"/>
      </w:pPr>
    </w:p>
    <w:p w14:paraId="28398386" w14:textId="77777777" w:rsidR="008E7370" w:rsidRPr="0074550F" w:rsidRDefault="008E7370" w:rsidP="008E7370">
      <w:pPr>
        <w:pStyle w:val="LinksJournalist"/>
      </w:pPr>
      <w:r w:rsidRPr="0074550F">
        <w:t xml:space="preserve">Contact for journalists </w:t>
      </w:r>
      <w:r w:rsidR="003E781D" w:rsidRPr="0074550F">
        <w:pict w14:anchorId="2CB5B5EA">
          <v:rect id="_x0000_i1025" style="width:481.85pt;height:.35pt" o:hralign="center" o:hrstd="t" o:hrnoshade="t" o:hr="t" fillcolor="black [3213]" stroked="f"/>
        </w:pict>
      </w:r>
    </w:p>
    <w:p w14:paraId="41777436" w14:textId="77777777" w:rsidR="008E7370" w:rsidRPr="0074550F" w:rsidRDefault="008E7370" w:rsidP="008E7370">
      <w:pPr>
        <w:pStyle w:val="Zweispaltig"/>
        <w:sectPr w:rsidR="008E7370" w:rsidRPr="0074550F">
          <w:headerReference w:type="default" r:id="rId10"/>
          <w:type w:val="continuous"/>
          <w:pgSz w:w="11906" w:h="16838" w:code="9"/>
          <w:pgMar w:top="2835" w:right="851" w:bottom="1134" w:left="1418" w:header="709" w:footer="454" w:gutter="0"/>
          <w:cols w:space="708"/>
          <w:docGrid w:linePitch="360"/>
        </w:sectPr>
      </w:pPr>
    </w:p>
    <w:p w14:paraId="1EB20EDD" w14:textId="77777777" w:rsidR="008A21D7" w:rsidRPr="0074550F" w:rsidRDefault="008A21D7" w:rsidP="008E7370">
      <w:pPr>
        <w:pStyle w:val="Zweispaltig"/>
        <w:rPr>
          <w:rFonts w:ascii="Calibri" w:hAnsi="Calibri" w:cs="Calibri"/>
          <w:sz w:val="20"/>
          <w:szCs w:val="20"/>
        </w:rPr>
      </w:pPr>
      <w:proofErr w:type="spellStart"/>
      <w:r w:rsidRPr="0074550F">
        <w:rPr>
          <w:rFonts w:ascii="Helvetica" w:hAnsi="Helvetica"/>
          <w:sz w:val="20"/>
        </w:rPr>
        <w:lastRenderedPageBreak/>
        <w:t>Sören</w:t>
      </w:r>
      <w:proofErr w:type="spellEnd"/>
      <w:r w:rsidRPr="0074550F">
        <w:rPr>
          <w:rFonts w:ascii="Helvetica" w:hAnsi="Helvetica"/>
          <w:sz w:val="20"/>
        </w:rPr>
        <w:t xml:space="preserve"> </w:t>
      </w:r>
      <w:proofErr w:type="spellStart"/>
      <w:r w:rsidRPr="0074550F">
        <w:rPr>
          <w:rFonts w:ascii="Helvetica" w:hAnsi="Helvetica"/>
          <w:sz w:val="20"/>
        </w:rPr>
        <w:t>Pinkow</w:t>
      </w:r>
      <w:proofErr w:type="spellEnd"/>
      <w:r w:rsidRPr="0074550F">
        <w:rPr>
          <w:rFonts w:ascii="Calibri" w:hAnsi="Calibri"/>
          <w:sz w:val="20"/>
        </w:rPr>
        <w:t xml:space="preserve"> </w:t>
      </w:r>
    </w:p>
    <w:p w14:paraId="2FF1068F" w14:textId="77777777" w:rsidR="008A21D7" w:rsidRPr="0074550F" w:rsidRDefault="008A21D7" w:rsidP="008E7370">
      <w:pPr>
        <w:pStyle w:val="Zweispaltig"/>
        <w:rPr>
          <w:rFonts w:ascii="Calibri" w:hAnsi="Calibri" w:cs="Calibri"/>
          <w:sz w:val="20"/>
          <w:szCs w:val="20"/>
        </w:rPr>
      </w:pPr>
      <w:r w:rsidRPr="0074550F">
        <w:rPr>
          <w:rFonts w:ascii="Helvetica" w:hAnsi="Helvetica"/>
          <w:sz w:val="20"/>
        </w:rPr>
        <w:t>External Communications</w:t>
      </w:r>
      <w:r w:rsidRPr="0074550F">
        <w:rPr>
          <w:rFonts w:ascii="Calibri" w:hAnsi="Calibri"/>
          <w:sz w:val="20"/>
        </w:rPr>
        <w:t xml:space="preserve"> </w:t>
      </w:r>
    </w:p>
    <w:p w14:paraId="4C95605C" w14:textId="77777777" w:rsidR="008A21D7" w:rsidRPr="0074550F" w:rsidRDefault="008A21D7" w:rsidP="008E7370">
      <w:pPr>
        <w:pStyle w:val="Zweispaltig"/>
        <w:rPr>
          <w:rFonts w:ascii="Calibri" w:hAnsi="Calibri" w:cs="Calibri"/>
          <w:sz w:val="20"/>
          <w:szCs w:val="20"/>
        </w:rPr>
      </w:pPr>
      <w:r w:rsidRPr="0074550F">
        <w:rPr>
          <w:rFonts w:ascii="Helvetica" w:hAnsi="Helvetica"/>
          <w:sz w:val="20"/>
        </w:rPr>
        <w:t>Continental Chassis &amp; Safety division</w:t>
      </w:r>
      <w:r w:rsidRPr="0074550F">
        <w:rPr>
          <w:rFonts w:ascii="Calibri" w:hAnsi="Calibri"/>
          <w:sz w:val="20"/>
        </w:rPr>
        <w:t xml:space="preserve"> </w:t>
      </w:r>
    </w:p>
    <w:p w14:paraId="199E7D0B" w14:textId="77777777" w:rsidR="008E7370" w:rsidRPr="0074550F" w:rsidRDefault="008E7370" w:rsidP="008E7370">
      <w:pPr>
        <w:pStyle w:val="Zweispaltig"/>
        <w:rPr>
          <w:sz w:val="20"/>
          <w:szCs w:val="20"/>
        </w:rPr>
      </w:pPr>
      <w:r w:rsidRPr="0074550F">
        <w:rPr>
          <w:sz w:val="20"/>
        </w:rPr>
        <w:t>Phone: +</w:t>
      </w:r>
      <w:r w:rsidRPr="0074550F">
        <w:rPr>
          <w:rFonts w:ascii="Helvetica" w:hAnsi="Helvetica"/>
          <w:sz w:val="20"/>
        </w:rPr>
        <w:t>49 69 7603-8492</w:t>
      </w:r>
    </w:p>
    <w:p w14:paraId="702FDDBE" w14:textId="77777777" w:rsidR="008E7370" w:rsidRPr="0074550F" w:rsidRDefault="008E7370" w:rsidP="008E7370">
      <w:pPr>
        <w:pStyle w:val="Zweispaltig"/>
        <w:rPr>
          <w:sz w:val="20"/>
          <w:szCs w:val="20"/>
        </w:rPr>
      </w:pPr>
      <w:r w:rsidRPr="0074550F">
        <w:rPr>
          <w:sz w:val="20"/>
        </w:rPr>
        <w:t xml:space="preserve">E-mail: </w:t>
      </w:r>
      <w:r w:rsidRPr="0074550F">
        <w:rPr>
          <w:rFonts w:ascii="Helvetica" w:hAnsi="Helvetica"/>
          <w:sz w:val="20"/>
        </w:rPr>
        <w:t>soeren.pinkow@continental-corporation.com</w:t>
      </w:r>
    </w:p>
    <w:p w14:paraId="6F4D233A" w14:textId="77777777" w:rsidR="008E7370" w:rsidRPr="0074550F" w:rsidRDefault="008E7370" w:rsidP="008E7370">
      <w:pPr>
        <w:pStyle w:val="Zweispaltig"/>
        <w:rPr>
          <w:sz w:val="20"/>
          <w:szCs w:val="20"/>
        </w:rPr>
      </w:pPr>
    </w:p>
    <w:p w14:paraId="1B72B087" w14:textId="77777777" w:rsidR="008E7370" w:rsidRPr="0074550F" w:rsidRDefault="0060025B" w:rsidP="008E7370">
      <w:pPr>
        <w:pStyle w:val="Zweispaltig"/>
        <w:rPr>
          <w:sz w:val="20"/>
          <w:szCs w:val="20"/>
        </w:rPr>
      </w:pPr>
      <w:r w:rsidRPr="0074550F">
        <w:rPr>
          <w:sz w:val="20"/>
        </w:rPr>
        <w:lastRenderedPageBreak/>
        <w:t xml:space="preserve">Ulrich </w:t>
      </w:r>
      <w:proofErr w:type="spellStart"/>
      <w:r w:rsidRPr="0074550F">
        <w:rPr>
          <w:sz w:val="20"/>
        </w:rPr>
        <w:t>Trabler</w:t>
      </w:r>
      <w:proofErr w:type="spellEnd"/>
    </w:p>
    <w:p w14:paraId="19EAE737" w14:textId="77777777" w:rsidR="0060025B" w:rsidRPr="0074550F" w:rsidRDefault="0060025B" w:rsidP="008E7370">
      <w:pPr>
        <w:pStyle w:val="Zweispaltig"/>
        <w:rPr>
          <w:sz w:val="20"/>
          <w:szCs w:val="20"/>
        </w:rPr>
      </w:pPr>
      <w:r w:rsidRPr="0074550F">
        <w:rPr>
          <w:sz w:val="20"/>
        </w:rPr>
        <w:t>Sales &amp; Marketing</w:t>
      </w:r>
    </w:p>
    <w:p w14:paraId="63B4D6FC" w14:textId="77777777" w:rsidR="008E7370" w:rsidRPr="0074550F" w:rsidRDefault="0060025B" w:rsidP="008E7370">
      <w:pPr>
        <w:pStyle w:val="Zweispaltig"/>
        <w:rPr>
          <w:sz w:val="20"/>
          <w:szCs w:val="20"/>
        </w:rPr>
      </w:pPr>
      <w:r w:rsidRPr="0074550F">
        <w:rPr>
          <w:sz w:val="20"/>
        </w:rPr>
        <w:t>Continental Engineering Services</w:t>
      </w:r>
    </w:p>
    <w:p w14:paraId="2BA86F9E" w14:textId="77777777" w:rsidR="0060025B" w:rsidRPr="0074550F" w:rsidRDefault="0060025B" w:rsidP="008E7370">
      <w:pPr>
        <w:pStyle w:val="Zweispaltig"/>
        <w:rPr>
          <w:sz w:val="20"/>
          <w:szCs w:val="20"/>
        </w:rPr>
      </w:pPr>
      <w:r w:rsidRPr="0074550F">
        <w:rPr>
          <w:sz w:val="20"/>
        </w:rPr>
        <w:t>Phone: +49 69 67869-6409</w:t>
      </w:r>
    </w:p>
    <w:p w14:paraId="77CED3B7" w14:textId="77777777" w:rsidR="0060025B" w:rsidRPr="0074550F" w:rsidRDefault="0060025B" w:rsidP="008E7370">
      <w:pPr>
        <w:pStyle w:val="Zweispaltig"/>
        <w:rPr>
          <w:sz w:val="20"/>
          <w:szCs w:val="20"/>
        </w:rPr>
      </w:pPr>
      <w:r w:rsidRPr="0074550F">
        <w:rPr>
          <w:sz w:val="20"/>
        </w:rPr>
        <w:t>E-mail: ulrich.trabler@conti-engineering.com</w:t>
      </w:r>
    </w:p>
    <w:p w14:paraId="549D1315" w14:textId="77777777" w:rsidR="008E7370" w:rsidRPr="0074550F" w:rsidRDefault="008E7370" w:rsidP="008E7370">
      <w:pPr>
        <w:pStyle w:val="Zweispaltig"/>
      </w:pPr>
    </w:p>
    <w:p w14:paraId="28F1F35B" w14:textId="77777777" w:rsidR="008E7370" w:rsidRPr="0074550F" w:rsidRDefault="008E7370" w:rsidP="008E7370">
      <w:pPr>
        <w:pStyle w:val="Zweispaltig"/>
        <w:sectPr w:rsidR="008E7370" w:rsidRPr="0074550F">
          <w:type w:val="continuous"/>
          <w:pgSz w:w="11906" w:h="16838" w:code="9"/>
          <w:pgMar w:top="2835" w:right="851" w:bottom="1134" w:left="1418" w:header="709" w:footer="454" w:gutter="0"/>
          <w:cols w:num="2" w:space="340"/>
          <w:docGrid w:linePitch="360"/>
        </w:sectPr>
      </w:pPr>
    </w:p>
    <w:p w14:paraId="6511C505" w14:textId="77777777" w:rsidR="008E7370" w:rsidRPr="0074550F" w:rsidRDefault="003E781D" w:rsidP="008E7370">
      <w:pPr>
        <w:pStyle w:val="Zweispaltig"/>
      </w:pPr>
      <w:r w:rsidRPr="0074550F">
        <w:lastRenderedPageBreak/>
        <w:pict w14:anchorId="5210AB52">
          <v:rect id="_x0000_i1026" style="width:481.85pt;height:.35pt" o:hralign="center" o:hrstd="t" o:hrnoshade="t" o:hr="t" fillcolor="black [3213]" stroked="f"/>
        </w:pict>
      </w:r>
    </w:p>
    <w:p w14:paraId="75C03E49" w14:textId="77777777" w:rsidR="008E7370" w:rsidRPr="0074550F" w:rsidRDefault="008E7370" w:rsidP="008E7370">
      <w:pPr>
        <w:pStyle w:val="PressText"/>
      </w:pPr>
      <w:r w:rsidRPr="0074550F">
        <w:t>This press release is available in the following languages: German, English</w:t>
      </w:r>
    </w:p>
    <w:sectPr w:rsidR="008E7370" w:rsidRPr="0074550F">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29C4" w14:textId="77777777" w:rsidR="003E781D" w:rsidRDefault="003E781D">
      <w:r>
        <w:separator/>
      </w:r>
    </w:p>
  </w:endnote>
  <w:endnote w:type="continuationSeparator" w:id="0">
    <w:p w14:paraId="33C3BB16" w14:textId="77777777" w:rsidR="003E781D" w:rsidRDefault="003E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10232" w14:textId="40059A99" w:rsidR="00F67101" w:rsidRDefault="00F67101">
    <w:pPr>
      <w:pStyle w:val="Fuzeile"/>
      <w:tabs>
        <w:tab w:val="clear" w:pos="9072"/>
        <w:tab w:val="right" w:pos="9639"/>
      </w:tabs>
      <w:spacing w:line="240" w:lineRule="auto"/>
    </w:pPr>
    <w:r>
      <w:rPr>
        <w:noProof/>
        <w:lang w:val="de-DE" w:eastAsia="de-DE" w:bidi="ar-SA"/>
      </w:rPr>
      <mc:AlternateContent>
        <mc:Choice Requires="wps">
          <w:drawing>
            <wp:anchor distT="4294967295" distB="4294967295" distL="114300" distR="114300" simplePos="0" relativeHeight="251672576" behindDoc="0" locked="0" layoutInCell="1" allowOverlap="1" wp14:anchorId="33E30089" wp14:editId="26985758">
              <wp:simplePos x="0" y="0"/>
              <wp:positionH relativeFrom="page">
                <wp:posOffset>0</wp:posOffset>
              </wp:positionH>
              <wp:positionV relativeFrom="page">
                <wp:posOffset>5346699</wp:posOffset>
              </wp:positionV>
              <wp:extent cx="269875" cy="0"/>
              <wp:effectExtent l="0" t="0" r="34925"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A9DAED"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9SdHwIAADo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5Ror0&#10;QNHz3usYGWWhPYNxBVhVamtDgfSoXs2Lpl8dUrrqiGp5NH47GfCNHsmdS7g4A0F2w0fNwIYAfuzV&#10;sbF9gIQuoGOk5HSjhB89ovA4mS3mj1OM6FWVkOLqZ6zzH7juURBK7Lwlou18pZUC3rXNYhRyeHEe&#10;6gDHq0MIqvRGSBnplwoNJZ49TNPo4LQULCiDmbPtrpIWHUgYoPiFpgDYnZnVe8UiWMcJW19kT4Q8&#10;y2AvVcCDuiCdi3SekG+LdLGer+f5KJ/M1qM8revR86bKR7NN9jitH+qqqrPvIbUsLzrBGFchu+u0&#10;ZvnfTcNlb85zdpvXWxuSe/RYIiR7/cekI7GBy/NU7DQ7bW3oRuAYBjQaX5YpbMCv92j1c+VXPwAA&#10;AP//AwBQSwMEFAAGAAgAAAAhADRkMjjbAAAABwEAAA8AAABkcnMvZG93bnJldi54bWxMj09Lw0AQ&#10;xe+C32EZwZvdGKqUmE2RquCpaBVLb9PsmASzsyG7+eO3dwSh3ubNG977Tb6eXatG6kPj2cD1IgFF&#10;XHrbcGXg/e3pagUqRGSLrWcy8E0B1sX5WY6Z9RO/0riLlZIQDhkaqGPsMq1DWZPDsPAdsXifvncY&#10;RfaVtj1OEu5anSbJrXbYsDTU2NGmpvJrNzgDDp/9kNabcfsxP7zY6cDl9nFvzOXFfH8HKtIcT8fw&#10;iy/oUAjT0Q9sg2oNyCPRwGqZyiD2Mr0Bdfxb6CLX//mLHwAAAP//AwBQSwECLQAUAAYACAAAACEA&#10;toM4kv4AAADhAQAAEwAAAAAAAAAAAAAAAAAAAAAAW0NvbnRlbnRfVHlwZXNdLnhtbFBLAQItABQA&#10;BgAIAAAAIQA4/SH/1gAAAJQBAAALAAAAAAAAAAAAAAAAAC8BAABfcmVscy8ucmVsc1BLAQItABQA&#10;BgAIAAAAIQAR49SdHwIAADoEAAAOAAAAAAAAAAAAAAAAAC4CAABkcnMvZTJvRG9jLnhtbFBLAQIt&#10;ABQABgAIAAAAIQA0ZDI42wAAAAcBAAAPAAAAAAAAAAAAAAAAAHkEAABkcnMvZG93bnJldi54bWxQ&#10;SwUGAAAAAAQABADzAAAAgQUAAAAA&#10;" strokeweight=".5pt">
              <w10:wrap anchorx="page" anchory="page"/>
            </v:shape>
          </w:pict>
        </mc:Fallback>
      </mc:AlternateContent>
    </w:r>
    <w:r>
      <w:tab/>
    </w:r>
    <w:r>
      <w:tab/>
    </w:r>
    <w:r w:rsidR="0074550F">
      <w:fldChar w:fldCharType="begin"/>
    </w:r>
    <w:r w:rsidR="0074550F">
      <w:instrText xml:space="preserve"> if </w:instrText>
    </w:r>
    <w:r w:rsidR="0074550F">
      <w:fldChar w:fldCharType="begin"/>
    </w:r>
    <w:r w:rsidR="0074550F">
      <w:instrText xml:space="preserve"> =1 </w:instrText>
    </w:r>
    <w:r w:rsidR="0074550F">
      <w:fldChar w:fldCharType="separate"/>
    </w:r>
    <w:r w:rsidR="0074550F">
      <w:rPr>
        <w:noProof/>
      </w:rPr>
      <w:instrText>1</w:instrText>
    </w:r>
    <w:r w:rsidR="0074550F">
      <w:rPr>
        <w:noProof/>
      </w:rPr>
      <w:fldChar w:fldCharType="end"/>
    </w:r>
    <w:r w:rsidR="0074550F">
      <w:instrText>=</w:instrText>
    </w:r>
    <w:r w:rsidR="0074550F">
      <w:fldChar w:fldCharType="begin"/>
    </w:r>
    <w:r w:rsidR="0074550F">
      <w:instrText xml:space="preserve"> NumPages </w:instrText>
    </w:r>
    <w:r w:rsidR="0074550F">
      <w:fldChar w:fldCharType="separate"/>
    </w:r>
    <w:r w:rsidR="0074550F">
      <w:rPr>
        <w:noProof/>
      </w:rPr>
      <w:instrText>3</w:instrText>
    </w:r>
    <w:r w:rsidR="0074550F">
      <w:rPr>
        <w:noProof/>
      </w:rPr>
      <w:fldChar w:fldCharType="end"/>
    </w:r>
    <w:r w:rsidR="0074550F">
      <w:instrText xml:space="preserve"> "</w:instrText>
    </w:r>
    <w:r w:rsidR="0074550F">
      <w:fldChar w:fldCharType="begin"/>
    </w:r>
    <w:r w:rsidR="0074550F">
      <w:instrText xml:space="preserve"> Page </w:instrText>
    </w:r>
    <w:r w:rsidR="0074550F">
      <w:fldChar w:fldCharType="separate"/>
    </w:r>
    <w:r w:rsidR="0074550F">
      <w:rPr>
        <w:noProof/>
      </w:rPr>
      <w:instrText>1</w:instrText>
    </w:r>
    <w:r w:rsidR="0074550F">
      <w:rPr>
        <w:noProof/>
      </w:rPr>
      <w:fldChar w:fldCharType="end"/>
    </w:r>
    <w:r w:rsidR="0074550F">
      <w:instrText>/</w:instrText>
    </w:r>
    <w:r w:rsidR="0074550F">
      <w:fldChar w:fldCharType="begin"/>
    </w:r>
    <w:r w:rsidR="0074550F">
      <w:instrText xml:space="preserve"> NumPages </w:instrText>
    </w:r>
    <w:r w:rsidR="0074550F">
      <w:fldChar w:fldCharType="separate"/>
    </w:r>
    <w:r w:rsidR="0074550F">
      <w:rPr>
        <w:noProof/>
      </w:rPr>
      <w:instrText>1</w:instrText>
    </w:r>
    <w:r w:rsidR="0074550F">
      <w:rPr>
        <w:noProof/>
      </w:rPr>
      <w:fldChar w:fldCharType="end"/>
    </w:r>
    <w:r w:rsidR="0074550F">
      <w:instrText>" "</w:instrText>
    </w:r>
    <w:r w:rsidR="0074550F">
      <w:fldChar w:fldCharType="begin"/>
    </w:r>
    <w:r w:rsidR="0074550F">
      <w:instrText xml:space="preserve"> if </w:instrText>
    </w:r>
    <w:r w:rsidR="0074550F">
      <w:fldChar w:fldCharType="begin"/>
    </w:r>
    <w:r w:rsidR="0074550F">
      <w:instrText xml:space="preserve"> Page </w:instrText>
    </w:r>
    <w:r w:rsidR="0074550F">
      <w:fldChar w:fldCharType="separate"/>
    </w:r>
    <w:r w:rsidR="0074550F">
      <w:rPr>
        <w:noProof/>
      </w:rPr>
      <w:instrText>1</w:instrText>
    </w:r>
    <w:r w:rsidR="0074550F">
      <w:rPr>
        <w:noProof/>
      </w:rPr>
      <w:fldChar w:fldCharType="end"/>
    </w:r>
    <w:r w:rsidR="0074550F">
      <w:instrText>=</w:instrText>
    </w:r>
    <w:r w:rsidR="0074550F">
      <w:fldChar w:fldCharType="begin"/>
    </w:r>
    <w:r w:rsidR="0074550F">
      <w:instrText xml:space="preserve"> NumPages </w:instrText>
    </w:r>
    <w:r w:rsidR="0074550F">
      <w:fldChar w:fldCharType="separate"/>
    </w:r>
    <w:r w:rsidR="0074550F">
      <w:rPr>
        <w:noProof/>
      </w:rPr>
      <w:instrText>3</w:instrText>
    </w:r>
    <w:r w:rsidR="0074550F">
      <w:rPr>
        <w:noProof/>
      </w:rPr>
      <w:fldChar w:fldCharType="end"/>
    </w:r>
    <w:r w:rsidR="0074550F">
      <w:instrText xml:space="preserve"> "" </w:instrText>
    </w:r>
    <w:r w:rsidR="0074550F">
      <w:br/>
      <w:instrText>"</w:instrText>
    </w:r>
    <w:r w:rsidR="0074550F">
      <w:fldChar w:fldCharType="begin"/>
    </w:r>
    <w:r w:rsidR="0074550F">
      <w:instrText xml:space="preserve"> Page </w:instrText>
    </w:r>
    <w:r w:rsidR="0074550F">
      <w:fldChar w:fldCharType="separate"/>
    </w:r>
    <w:r w:rsidR="0074550F">
      <w:rPr>
        <w:noProof/>
      </w:rPr>
      <w:instrText>1</w:instrText>
    </w:r>
    <w:r w:rsidR="0074550F">
      <w:rPr>
        <w:noProof/>
      </w:rPr>
      <w:fldChar w:fldCharType="end"/>
    </w:r>
    <w:r w:rsidR="0074550F">
      <w:instrText>/</w:instrText>
    </w:r>
    <w:r w:rsidR="0074550F">
      <w:fldChar w:fldCharType="begin"/>
    </w:r>
    <w:r w:rsidR="0074550F">
      <w:instrText xml:space="preserve"> NumPages </w:instrText>
    </w:r>
    <w:r w:rsidR="0074550F">
      <w:fldChar w:fldCharType="separate"/>
    </w:r>
    <w:r w:rsidR="0074550F">
      <w:rPr>
        <w:noProof/>
      </w:rPr>
      <w:instrText>3</w:instrText>
    </w:r>
    <w:r w:rsidR="0074550F">
      <w:rPr>
        <w:noProof/>
      </w:rPr>
      <w:fldChar w:fldCharType="end"/>
    </w:r>
    <w:r w:rsidR="0074550F">
      <w:instrText xml:space="preserve">" </w:instrText>
    </w:r>
    <w:r w:rsidR="0074550F">
      <w:fldChar w:fldCharType="separate"/>
    </w:r>
    <w:r w:rsidR="0074550F">
      <w:rPr>
        <w:noProof/>
      </w:rPr>
      <w:instrText>1</w:instrText>
    </w:r>
    <w:r w:rsidR="0074550F">
      <w:rPr>
        <w:noProof/>
      </w:rPr>
      <w:instrText>/</w:instrText>
    </w:r>
    <w:r w:rsidR="0074550F">
      <w:rPr>
        <w:noProof/>
      </w:rPr>
      <w:instrText>3</w:instrText>
    </w:r>
    <w:r w:rsidR="0074550F">
      <w:fldChar w:fldCharType="end"/>
    </w:r>
    <w:r w:rsidR="0074550F">
      <w:instrText xml:space="preserve">" </w:instrText>
    </w:r>
    <w:r w:rsidR="0074550F">
      <w:fldChar w:fldCharType="separate"/>
    </w:r>
    <w:r w:rsidR="0074550F">
      <w:rPr>
        <w:noProof/>
      </w:rPr>
      <w:t>1</w:t>
    </w:r>
    <w:r w:rsidR="0074550F">
      <w:rPr>
        <w:noProof/>
      </w:rPr>
      <w:t>/</w:t>
    </w:r>
    <w:r w:rsidR="0074550F">
      <w:rPr>
        <w:noProof/>
      </w:rPr>
      <w:t>3</w:t>
    </w:r>
    <w:r w:rsidR="0074550F">
      <w:fldChar w:fldCharType="end"/>
    </w:r>
    <w:r>
      <w:fldChar w:fldCharType="begin"/>
    </w:r>
    <w:r>
      <w:instrText xml:space="preserve"> if </w:instrText>
    </w:r>
    <w:r>
      <w:fldChar w:fldCharType="begin"/>
    </w:r>
    <w:r>
      <w:instrText xml:space="preserve"> =1 </w:instrText>
    </w:r>
    <w:r>
      <w:fldChar w:fldCharType="separate"/>
    </w:r>
    <w:r w:rsidR="0074550F">
      <w:rPr>
        <w:noProof/>
      </w:rPr>
      <w:instrText>1</w:instrText>
    </w:r>
    <w:r>
      <w:rPr>
        <w:noProof/>
      </w:rPr>
      <w:fldChar w:fldCharType="end"/>
    </w:r>
    <w:r>
      <w:instrText>= "</w:instrText>
    </w:r>
    <w:r>
      <w:fldChar w:fldCharType="begin"/>
    </w:r>
    <w:r>
      <w:instrText xml:space="preserve"> Page </w:instrText>
    </w:r>
    <w:r>
      <w:fldChar w:fldCharType="separate"/>
    </w:r>
    <w:r w:rsidR="0074550F">
      <w:rPr>
        <w:noProof/>
      </w:rPr>
      <w:instrText>1</w:instrText>
    </w:r>
    <w:r>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AF3484">
      <w:rPr>
        <w:noProof/>
      </w:rPr>
      <w:instrText>3</w:instrText>
    </w:r>
    <w:r>
      <w:rPr>
        <w:noProof/>
      </w:rPr>
      <w:fldChar w:fldCharType="end"/>
    </w:r>
    <w:r>
      <w:instrText xml:space="preserve">= "" </w:instrText>
    </w:r>
    <w:r>
      <w:br/>
      <w:instrText>"</w:instrText>
    </w:r>
    <w:r>
      <w:fldChar w:fldCharType="begin"/>
    </w:r>
    <w:r>
      <w:instrText xml:space="preserve"> Page </w:instrText>
    </w:r>
    <w:r>
      <w:fldChar w:fldCharType="separate"/>
    </w:r>
    <w:r w:rsidR="00AF3484">
      <w:rPr>
        <w:noProof/>
      </w:rPr>
      <w:instrText>1</w:instrText>
    </w:r>
    <w:r>
      <w:rPr>
        <w:noProof/>
      </w:rPr>
      <w:fldChar w:fldCharType="end"/>
    </w:r>
    <w:r>
      <w:instrText xml:space="preserve">/" </w:instrText>
    </w:r>
    <w:r>
      <w:fldChar w:fldCharType="end"/>
    </w:r>
    <w:r>
      <w:instrText xml:space="preserve">" </w:instrText>
    </w:r>
    <w:r>
      <w:fldChar w:fldCharType="end"/>
    </w:r>
  </w:p>
  <w:p w14:paraId="541E3E82" w14:textId="77777777" w:rsidR="00F67101" w:rsidRDefault="00F67101">
    <w:pPr>
      <w:pStyle w:val="Fuss"/>
      <w:framePr w:w="9632" w:h="485" w:hRule="exact" w:wrap="around" w:vAnchor="page" w:hAnchor="page" w:x="1390" w:y="16132"/>
      <w:shd w:val="solid" w:color="FFFFFF" w:fill="FFFFFF"/>
      <w:rPr>
        <w:noProof/>
      </w:rPr>
    </w:pPr>
    <w:r>
      <w:t>Your contact:</w:t>
    </w:r>
  </w:p>
  <w:p w14:paraId="2750F54B" w14:textId="77777777" w:rsidR="00F67101" w:rsidRDefault="0060025B">
    <w:pPr>
      <w:pStyle w:val="Fuss"/>
      <w:framePr w:w="9632" w:h="485" w:hRule="exact" w:wrap="around" w:vAnchor="page" w:hAnchor="page" w:x="1390" w:y="16132"/>
      <w:shd w:val="solid" w:color="FFFFFF" w:fill="FFFFFF"/>
    </w:pPr>
    <w:proofErr w:type="spellStart"/>
    <w:r>
      <w:t>Sören</w:t>
    </w:r>
    <w:proofErr w:type="spellEnd"/>
    <w:r>
      <w:t xml:space="preserve"> </w:t>
    </w:r>
    <w:proofErr w:type="spellStart"/>
    <w:r>
      <w:t>Pinkow</w:t>
    </w:r>
    <w:proofErr w:type="spellEnd"/>
    <w:r>
      <w:t xml:space="preserve">, phone: +49 69 7603-8492 / Ulrich </w:t>
    </w:r>
    <w:proofErr w:type="spellStart"/>
    <w:r>
      <w:t>Trabler</w:t>
    </w:r>
    <w:proofErr w:type="spellEnd"/>
    <w:r>
      <w:t>, phone: +49 69 67869-6409</w:t>
    </w:r>
  </w:p>
  <w:p w14:paraId="67DEFF95" w14:textId="77777777" w:rsidR="00F67101" w:rsidRDefault="00F67101">
    <w:pPr>
      <w:pStyle w:val="Fuss"/>
      <w:spacing w:line="200" w:lineRule="exact"/>
      <w:rPr>
        <w:szCs w:val="18"/>
      </w:rPr>
    </w:pPr>
    <w:r>
      <w:t xml:space="preserve"> </w:t>
    </w:r>
    <w:r>
      <w:br/>
    </w:r>
  </w:p>
  <w:p w14:paraId="70FFDFF3" w14:textId="77777777" w:rsidR="00F67101" w:rsidRDefault="00F67101">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6BE97" w14:textId="77777777" w:rsidR="003E781D" w:rsidRDefault="003E781D">
      <w:pPr>
        <w:pStyle w:val="Punkt-Liste"/>
        <w:ind w:left="284"/>
        <w:rPr>
          <w:color w:val="808080"/>
        </w:rPr>
      </w:pPr>
      <w:r>
        <w:rPr>
          <w:color w:val="808080"/>
        </w:rPr>
        <w:separator/>
      </w:r>
    </w:p>
  </w:footnote>
  <w:footnote w:type="continuationSeparator" w:id="0">
    <w:p w14:paraId="31971622" w14:textId="77777777" w:rsidR="003E781D" w:rsidRDefault="003E78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613B" w14:textId="77777777" w:rsidR="00F67101" w:rsidRDefault="00F67101">
    <w:pPr>
      <w:pStyle w:val="TitelC"/>
    </w:pPr>
    <w:r>
      <w:rPr>
        <w:noProof/>
        <w:lang w:val="de-DE" w:eastAsia="de-DE" w:bidi="ar-SA"/>
      </w:rPr>
      <w:drawing>
        <wp:anchor distT="0" distB="0" distL="114300" distR="114300" simplePos="0" relativeHeight="251662336" behindDoc="0" locked="0" layoutInCell="1" allowOverlap="1" wp14:anchorId="79747841" wp14:editId="04365838">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171E0" w14:textId="77777777" w:rsidR="008E7370" w:rsidRDefault="008E7370">
    <w:pPr>
      <w:pStyle w:val="TitelC"/>
    </w:pPr>
    <w:r>
      <w:rPr>
        <w:noProof/>
        <w:lang w:val="de-DE" w:eastAsia="de-DE" w:bidi="ar-SA"/>
      </w:rPr>
      <mc:AlternateContent>
        <mc:Choice Requires="wps">
          <w:drawing>
            <wp:anchor distT="0" distB="0" distL="114300" distR="114300" simplePos="0" relativeHeight="251678720" behindDoc="0" locked="0" layoutInCell="1" allowOverlap="1" wp14:anchorId="3D5BA110" wp14:editId="7F3EB155">
              <wp:simplePos x="0" y="0"/>
              <wp:positionH relativeFrom="column">
                <wp:posOffset>0</wp:posOffset>
              </wp:positionH>
              <wp:positionV relativeFrom="paragraph">
                <wp:posOffset>996950</wp:posOffset>
              </wp:positionV>
              <wp:extent cx="6120130" cy="291465"/>
              <wp:effectExtent l="0" t="0" r="1270" b="0"/>
              <wp:wrapNone/>
              <wp:docPr id="3"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932B7" w14:textId="77777777" w:rsidR="008E7370" w:rsidRDefault="008E7370">
                          <w:pPr>
                            <w:jc w:val="center"/>
                          </w:pPr>
                          <w:r>
                            <w:t xml:space="preserve">- </w:t>
                          </w:r>
                          <w:r>
                            <w:fldChar w:fldCharType="begin"/>
                          </w:r>
                          <w:r>
                            <w:instrText xml:space="preserve"> Page </w:instrText>
                          </w:r>
                          <w:r>
                            <w:fldChar w:fldCharType="separate"/>
                          </w:r>
                          <w:r w:rsidR="0074550F">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BA110"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K9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TFn&#10;VjQo0Z1qo1amYuNhomfjwgSoWwdcbL9QizLnVIObk3wMgBQHmM4gAJ3oaLVv0heJMhiiAk871hGG&#10;Sfw8HSL1Y6gkdKPPw/HpSYpb7K2dD/GrooYloeQeVc0vEOt5iB10C0nBApm6uqqNyZfUSerCeLYW&#10;6AETc1Jw/gxlLNvgJccng+zYUjLvPBub3KjcS324lG6XYZbik1EJY+wPpcFlTvSV2EJKZXfxMzqh&#10;NEK9xbDH71/1FuMuD1jkyGTjzripLfmusM8pqx63lOkO3xc8dHknCmK7aMFWEhdUPaFTPHWjFpy8&#10;qlG1uQjxRnjMFgqNfRGvcWhDYJ16ibMl+d+v/U94tDy0nG0wqyUPv1bCK87MN4thQM+M03Dny/jk&#10;4wgXf6hZHGrsqrkgtMIQm8nJLCZ8NFtRe2rusVZmKSpUwkrELnncihex2yBYS1LNZhmEcXYizu2t&#10;k9sBST15194L7/rGjWj577SdajF50b8dNhXG0mwVSde5ufes9sRjFeTx6NdW2jWH94zaL9fpH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CjIr2CkwIAAKQFAAAOAAAAAAAAAAAAAAAAACwCAABkcnMvZTJvRG9jLnhtbFBL&#10;AQItABQABgAIAAAAIQDPjN1O3gAAAAgBAAAPAAAAAAAAAAAAAAAAAOsEAABkcnMvZG93bnJldi54&#10;bWxQSwUGAAAAAAQABADzAAAA9gUAAAAA&#10;" fillcolor="white [3201]" stroked="f" strokeweight=".5pt">
              <v:path arrowok="t"/>
              <v:textbox>
                <w:txbxContent>
                  <w:p w14:paraId="4D2932B7" w14:textId="77777777" w:rsidR="008E7370" w:rsidRDefault="008E7370">
                    <w:pPr>
                      <w:jc w:val="center"/>
                    </w:pPr>
                    <w:r>
                      <w:t xml:space="preserve">- </w:t>
                    </w:r>
                    <w:r>
                      <w:fldChar w:fldCharType="begin"/>
                    </w:r>
                    <w:r>
                      <w:instrText xml:space="preserve"> Page </w:instrText>
                    </w:r>
                    <w:r>
                      <w:fldChar w:fldCharType="separate"/>
                    </w:r>
                    <w:r w:rsidR="0074550F">
                      <w:rPr>
                        <w:noProof/>
                      </w:rPr>
                      <w:t>3</w:t>
                    </w:r>
                    <w:r>
                      <w:rPr>
                        <w:noProof/>
                      </w:rPr>
                      <w:fldChar w:fldCharType="end"/>
                    </w:r>
                    <w:r>
                      <w:t xml:space="preserve"> -</w:t>
                    </w:r>
                  </w:p>
                </w:txbxContent>
              </v:textbox>
            </v:shape>
          </w:pict>
        </mc:Fallback>
      </mc:AlternateContent>
    </w:r>
    <w:r>
      <w:rPr>
        <w:noProof/>
        <w:lang w:val="de-DE" w:eastAsia="de-DE" w:bidi="ar-SA"/>
      </w:rPr>
      <w:drawing>
        <wp:anchor distT="0" distB="0" distL="114300" distR="114300" simplePos="0" relativeHeight="251677696" behindDoc="0" locked="0" layoutInCell="1" allowOverlap="1" wp14:anchorId="232617DF" wp14:editId="076E8195">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C6C0" w14:textId="77777777" w:rsidR="00F67101" w:rsidRDefault="00F67101">
    <w:pPr>
      <w:pStyle w:val="TitelC"/>
    </w:pPr>
    <w:r>
      <w:rPr>
        <w:noProof/>
        <w:lang w:val="de-DE" w:eastAsia="de-DE" w:bidi="ar-SA"/>
      </w:rPr>
      <mc:AlternateContent>
        <mc:Choice Requires="wps">
          <w:drawing>
            <wp:anchor distT="0" distB="0" distL="114300" distR="114300" simplePos="0" relativeHeight="251671552" behindDoc="0" locked="0" layoutInCell="1" allowOverlap="1" wp14:anchorId="356DF41E" wp14:editId="563AE535">
              <wp:simplePos x="0" y="0"/>
              <wp:positionH relativeFrom="column">
                <wp:posOffset>0</wp:posOffset>
              </wp:positionH>
              <wp:positionV relativeFrom="paragraph">
                <wp:posOffset>996950</wp:posOffset>
              </wp:positionV>
              <wp:extent cx="6120130" cy="291465"/>
              <wp:effectExtent l="0" t="0" r="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BE985" w14:textId="77777777" w:rsidR="00F67101" w:rsidRDefault="00F67101">
                          <w:pPr>
                            <w:spacing w:line="240" w:lineRule="auto"/>
                            <w:jc w:val="center"/>
                          </w:pPr>
                          <w:r>
                            <w:t xml:space="preserve">- </w:t>
                          </w:r>
                          <w:r>
                            <w:fldChar w:fldCharType="begin"/>
                          </w:r>
                          <w:r>
                            <w:instrText xml:space="preserve"> Page </w:instrText>
                          </w:r>
                          <w:r>
                            <w:fldChar w:fldCharType="separate"/>
                          </w:r>
                          <w:r w:rsidR="00E84AB8">
                            <w:rPr>
                              <w:noProof/>
                            </w:rPr>
                            <w:t>4</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DF41E" id="_x0000_t202" coordsize="21600,21600" o:spt="202" path="m,l,21600r21600,l216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dDlAIAAKwFAAAOAAAAZHJzL2Uyb0RvYy54bWysVE1PGzEQvVfqf7B8L5uEQNuIDUpBVJWi&#10;ggoVZ8drkxVej2s7yaa/vs/eTQiUC1Uvu7bnzfebOTtvG8PWyoeabMmHRwPOlJVU1fah5D/vrj58&#10;4ixEYSthyKqSb1Xg59P37842bqJGtCRTKc9gxIbJxpV8GaObFEWQS9WIcEROWQg1+UZEXP1DUXmx&#10;gfXGFKPB4LTYkK+cJ6lCwOtlJ+TTbF9rJeO11kFFZkqO2GL++vxdpG8xPROTBy/cspZ9GOIfomhE&#10;beF0b+pSRMFWvv7LVFNLT4F0PJLUFKR1LVXOAdkMBy+yuV0Kp3IuKE5w+zKF/2dWfl/feFZXJR8P&#10;ObOiQY/uVBu1MhXDE+qzcWEC2K0DMLZfqEWfc67BzUk+BkCKA0ynEIBO9Wi1b9IfmTIoogXbfdnh&#10;hkk8ng6R+zFEErLR5+H49CT5LZ60nQ/xq6KGpUPJPdqaIxDreYgddAdJzgKZurqqjcmXRCV1YTxb&#10;C5DAxJwUjD9DGcs2iOT4ZJANW0rqnWVjkxmVydS7S+l2GeZT3BqVMMb+UBrFzIm+4ltIqezef0Yn&#10;lIartyj2+Keo3qLc5QGN7Jls3Cs3tSXfNfZ5yarHXcl0h+8bHrq8Uwliu2gzi/aMWVC1BWE8dSMX&#10;nLyq0by5CPFGeMwY+o29Ea/x0YZQfOpPnC3J/37tPeFBfUg522BmSx5+rYRXnJlvFkMB6ozTkOfL&#10;+OTjCBd/KFkcSuyquSAwArxHdPmY8NHsjtpTc4/1MkteIRJWwnfJ4+54EbtNgvUk1WyWQRhrJ+Lc&#10;3jq5m5NEzbv2XnjX8zeC+d9pN91i8oLGHTb1x9JsFUnXmeOpzl1V+/pjJeQp6ddX2jmH94x6WrLT&#10;PwAAAP//AwBQSwMEFAAGAAgAAAAhAM+M3U7eAAAACAEAAA8AAABkcnMvZG93bnJldi54bWxMjzFv&#10;wjAQhXck/oN1lbqg4pAKCmkchKoiwcDQlIXNxNckanyObAPpv+91Ktvdvad338vXg+3EFX1oHSmY&#10;TRMQSJUzLdUKjp/bpyWIEDUZ3TlCBT8YYF2MR7nOjLvRB17LWAsOoZBpBU2MfSZlqBq0Okxdj8Ta&#10;l/NWR159LY3XNw63nUyTZCGtbok/NLrHtwar7/JiFRzCaTc5+d12UgYj94iH9/0sKvX4MGxeQUQc&#10;4r8Z/vAZHQpmOrsLmSA6BVwk8nX+wgPLq8UzNzkrSJN0BbLI5X2B4hcAAP//AwBQSwECLQAUAAYA&#10;CAAAACEAtoM4kv4AAADhAQAAEwAAAAAAAAAAAAAAAAAAAAAAW0NvbnRlbnRfVHlwZXNdLnhtbFBL&#10;AQItABQABgAIAAAAIQA4/SH/1gAAAJQBAAALAAAAAAAAAAAAAAAAAC8BAABfcmVscy8ucmVsc1BL&#10;AQItABQABgAIAAAAIQAwdkdDlAIAAKwFAAAOAAAAAAAAAAAAAAAAAC4CAABkcnMvZTJvRG9jLnht&#10;bFBLAQItABQABgAIAAAAIQDPjN1O3gAAAAgBAAAPAAAAAAAAAAAAAAAAAO4EAABkcnMvZG93bnJl&#10;di54bWxQSwUGAAAAAAQABADzAAAA+QUAAAAA&#10;" fillcolor="white [3201]" stroked="f" strokeweight=".5pt">
              <v:path arrowok="t"/>
              <v:textbox>
                <w:txbxContent>
                  <w:p w14:paraId="408BE985" w14:textId="77777777" w:rsidR="00F67101" w:rsidRDefault="00F67101">
                    <w:pPr>
                      <w:spacing w:line="240" w:lineRule="auto"/>
                      <w:jc w:val="center"/>
                    </w:pPr>
                    <w:r>
                      <w:t xml:space="preserve">- </w:t>
                    </w:r>
                    <w:r>
                      <w:fldChar w:fldCharType="begin"/>
                    </w:r>
                    <w:r>
                      <w:instrText xml:space="preserve"> Page </w:instrText>
                    </w:r>
                    <w:r>
                      <w:fldChar w:fldCharType="separate"/>
                    </w:r>
                    <w:r w:rsidR="00E84AB8">
                      <w:rPr>
                        <w:noProof/>
                      </w:rPr>
                      <w:t>4</w:t>
                    </w:r>
                    <w:r>
                      <w:rPr>
                        <w:noProof/>
                      </w:rPr>
                      <w:fldChar w:fldCharType="end"/>
                    </w:r>
                    <w:r>
                      <w:t xml:space="preserve"> -</w:t>
                    </w:r>
                  </w:p>
                </w:txbxContent>
              </v:textbox>
            </v:shape>
          </w:pict>
        </mc:Fallback>
      </mc:AlternateContent>
    </w:r>
    <w:r>
      <w:rPr>
        <w:noProof/>
        <w:lang w:val="de-DE" w:eastAsia="de-DE" w:bidi="ar-SA"/>
      </w:rPr>
      <w:drawing>
        <wp:anchor distT="0" distB="0" distL="114300" distR="114300" simplePos="0" relativeHeight="251670528" behindDoc="0" locked="0" layoutInCell="1" allowOverlap="1" wp14:anchorId="2C7818F1" wp14:editId="1661A49A">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3C25D6"/>
    <w:multiLevelType w:val="hybridMultilevel"/>
    <w:tmpl w:val="A3081AC8"/>
    <w:lvl w:ilvl="0" w:tplc="9D36D150">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3E1081E"/>
    <w:multiLevelType w:val="hybridMultilevel"/>
    <w:tmpl w:val="2C58A7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ussszeile" w:val="Fusszeile"/>
    <w:docVar w:name="Fusszeile" w:val="Ihr Kontakt:_x000d__x000a_Vorname Nachname, Telefon: international"/>
  </w:docVars>
  <w:rsids>
    <w:rsidRoot w:val="005E3DF5"/>
    <w:rsid w:val="000334CD"/>
    <w:rsid w:val="000527B7"/>
    <w:rsid w:val="001138CE"/>
    <w:rsid w:val="00130ED7"/>
    <w:rsid w:val="001351D8"/>
    <w:rsid w:val="00154A05"/>
    <w:rsid w:val="00165D63"/>
    <w:rsid w:val="00170CE5"/>
    <w:rsid w:val="0017531B"/>
    <w:rsid w:val="001F000F"/>
    <w:rsid w:val="001F2F7C"/>
    <w:rsid w:val="00231BD6"/>
    <w:rsid w:val="00232BF2"/>
    <w:rsid w:val="00264D2D"/>
    <w:rsid w:val="002B25CC"/>
    <w:rsid w:val="00305CE1"/>
    <w:rsid w:val="00330A98"/>
    <w:rsid w:val="003B31B5"/>
    <w:rsid w:val="003D431D"/>
    <w:rsid w:val="003D47BA"/>
    <w:rsid w:val="003E781D"/>
    <w:rsid w:val="00432626"/>
    <w:rsid w:val="0044637B"/>
    <w:rsid w:val="004502CE"/>
    <w:rsid w:val="00496E9B"/>
    <w:rsid w:val="004B4291"/>
    <w:rsid w:val="004D3CB6"/>
    <w:rsid w:val="004F153C"/>
    <w:rsid w:val="004F37C2"/>
    <w:rsid w:val="0052160C"/>
    <w:rsid w:val="00531094"/>
    <w:rsid w:val="005E3DF5"/>
    <w:rsid w:val="0060025B"/>
    <w:rsid w:val="00605156"/>
    <w:rsid w:val="00644CEC"/>
    <w:rsid w:val="0068243E"/>
    <w:rsid w:val="00735C87"/>
    <w:rsid w:val="00743556"/>
    <w:rsid w:val="0074550F"/>
    <w:rsid w:val="007761F8"/>
    <w:rsid w:val="007812BD"/>
    <w:rsid w:val="0078325B"/>
    <w:rsid w:val="00875C77"/>
    <w:rsid w:val="008816DC"/>
    <w:rsid w:val="008A21D7"/>
    <w:rsid w:val="008A57D8"/>
    <w:rsid w:val="008E7370"/>
    <w:rsid w:val="008F21A5"/>
    <w:rsid w:val="009D28C5"/>
    <w:rsid w:val="009F6342"/>
    <w:rsid w:val="00A40F40"/>
    <w:rsid w:val="00A74C83"/>
    <w:rsid w:val="00A76580"/>
    <w:rsid w:val="00A87DDB"/>
    <w:rsid w:val="00AA7DAC"/>
    <w:rsid w:val="00AD7BBA"/>
    <w:rsid w:val="00AF3484"/>
    <w:rsid w:val="00BB0FE4"/>
    <w:rsid w:val="00BE167E"/>
    <w:rsid w:val="00BE780A"/>
    <w:rsid w:val="00C01DAF"/>
    <w:rsid w:val="00CC04B2"/>
    <w:rsid w:val="00CF016C"/>
    <w:rsid w:val="00D91348"/>
    <w:rsid w:val="00DA00AC"/>
    <w:rsid w:val="00DA6845"/>
    <w:rsid w:val="00DB6993"/>
    <w:rsid w:val="00DD3EB8"/>
    <w:rsid w:val="00DE0088"/>
    <w:rsid w:val="00DF6AF2"/>
    <w:rsid w:val="00E06189"/>
    <w:rsid w:val="00E14B40"/>
    <w:rsid w:val="00E23C99"/>
    <w:rsid w:val="00E573E5"/>
    <w:rsid w:val="00E74AA3"/>
    <w:rsid w:val="00E75AE0"/>
    <w:rsid w:val="00E84AB8"/>
    <w:rsid w:val="00E93343"/>
    <w:rsid w:val="00EE2952"/>
    <w:rsid w:val="00F26F3B"/>
    <w:rsid w:val="00F62534"/>
    <w:rsid w:val="00F665FE"/>
    <w:rsid w:val="00F67101"/>
    <w:rsid w:val="00FB76E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A914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en-US"/>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en-US"/>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en-US"/>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en-US"/>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en-US"/>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qFormat/>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rPr>
  </w:style>
  <w:style w:type="character" w:customStyle="1" w:styleId="hps">
    <w:name w:val="hps"/>
  </w:style>
  <w:style w:type="paragraph" w:styleId="StandardWeb">
    <w:name w:val="Normal (Web)"/>
    <w:basedOn w:val="Standard"/>
    <w:uiPriority w:val="99"/>
    <w:semiHidden/>
    <w:unhideWhenUsed/>
    <w:rsid w:val="0044795A"/>
    <w:pPr>
      <w:keepLines w:val="0"/>
      <w:spacing w:before="100" w:beforeAutospacing="1" w:after="100" w:afterAutospacing="1" w:line="240" w:lineRule="auto"/>
    </w:pPr>
    <w:rPr>
      <w:rFonts w:ascii="Times" w:hAnsi="Times"/>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Times New Roman"/>
      <w:sz w:val="20"/>
      <w:szCs w:val="20"/>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Times New Roman"/>
      <w:b/>
      <w:bCs/>
      <w:sz w:val="20"/>
      <w:szCs w:val="20"/>
      <w:lang w:eastAsia="en-US"/>
    </w:rPr>
  </w:style>
  <w:style w:type="paragraph" w:styleId="berarbeitung">
    <w:name w:val="Revision"/>
    <w:hidden/>
    <w:uiPriority w:val="99"/>
    <w:semiHidden/>
    <w:rsid w:val="003D431D"/>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539036">
      <w:bodyDiv w:val="1"/>
      <w:marLeft w:val="0"/>
      <w:marRight w:val="0"/>
      <w:marTop w:val="0"/>
      <w:marBottom w:val="0"/>
      <w:divBdr>
        <w:top w:val="none" w:sz="0" w:space="0" w:color="auto"/>
        <w:left w:val="none" w:sz="0" w:space="0" w:color="auto"/>
        <w:bottom w:val="none" w:sz="0" w:space="0" w:color="auto"/>
        <w:right w:val="none" w:sz="0" w:space="0" w:color="auto"/>
      </w:divBdr>
      <w:divsChild>
        <w:div w:id="61803716">
          <w:marLeft w:val="0"/>
          <w:marRight w:val="0"/>
          <w:marTop w:val="0"/>
          <w:marBottom w:val="0"/>
          <w:divBdr>
            <w:top w:val="none" w:sz="0" w:space="0" w:color="auto"/>
            <w:left w:val="none" w:sz="0" w:space="0" w:color="auto"/>
            <w:bottom w:val="none" w:sz="0" w:space="0" w:color="auto"/>
            <w:right w:val="none" w:sz="0" w:space="0" w:color="auto"/>
          </w:divBdr>
          <w:divsChild>
            <w:div w:id="1742098307">
              <w:marLeft w:val="0"/>
              <w:marRight w:val="0"/>
              <w:marTop w:val="0"/>
              <w:marBottom w:val="0"/>
              <w:divBdr>
                <w:top w:val="none" w:sz="0" w:space="0" w:color="auto"/>
                <w:left w:val="none" w:sz="0" w:space="0" w:color="auto"/>
                <w:bottom w:val="none" w:sz="0" w:space="0" w:color="auto"/>
                <w:right w:val="none" w:sz="0" w:space="0" w:color="auto"/>
              </w:divBdr>
              <w:divsChild>
                <w:div w:id="721371096">
                  <w:marLeft w:val="0"/>
                  <w:marRight w:val="0"/>
                  <w:marTop w:val="0"/>
                  <w:marBottom w:val="0"/>
                  <w:divBdr>
                    <w:top w:val="none" w:sz="0" w:space="0" w:color="auto"/>
                    <w:left w:val="none" w:sz="0" w:space="0" w:color="auto"/>
                    <w:bottom w:val="none" w:sz="0" w:space="0" w:color="auto"/>
                    <w:right w:val="none" w:sz="0" w:space="0" w:color="auto"/>
                  </w:divBdr>
                  <w:divsChild>
                    <w:div w:id="49587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BFEE585D7EF644ADC8CC1E7489BE9D"/>
        <w:category>
          <w:name w:val="Allgemein"/>
          <w:gallery w:val="placeholder"/>
        </w:category>
        <w:types>
          <w:type w:val="bbPlcHdr"/>
        </w:types>
        <w:behaviors>
          <w:behavior w:val="content"/>
        </w:behaviors>
        <w:guid w:val="{DB7D7EE9-8099-044D-9203-8FCA4B282F04}"/>
      </w:docPartPr>
      <w:docPartBody>
        <w:p w:rsidR="0080625D" w:rsidRDefault="0080625D">
          <w:pPr>
            <w:pStyle w:val="FFBFEE585D7EF644ADC8CC1E7489BE9D"/>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0625D"/>
    <w:rsid w:val="00043AB7"/>
    <w:rsid w:val="00141938"/>
    <w:rsid w:val="00147326"/>
    <w:rsid w:val="001B16D9"/>
    <w:rsid w:val="00441E27"/>
    <w:rsid w:val="00511443"/>
    <w:rsid w:val="0080625D"/>
    <w:rsid w:val="00B036AB"/>
    <w:rsid w:val="00B06C31"/>
    <w:rsid w:val="00B1565A"/>
    <w:rsid w:val="00C90765"/>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paragraph" w:customStyle="1" w:styleId="FFBFEE585D7EF644ADC8CC1E7489BE9D">
    <w:name w:val="FFBFEE585D7EF644ADC8CC1E7489B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05469D-E1CE-C240-8D22-1109C307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4016</Characters>
  <Application>Microsoft Macintosh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Continental AG</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Hebeler</dc:creator>
  <cp:lastModifiedBy>Jennifer Tress</cp:lastModifiedBy>
  <cp:revision>3</cp:revision>
  <cp:lastPrinted>2017-03-07T15:46:00Z</cp:lastPrinted>
  <dcterms:created xsi:type="dcterms:W3CDTF">2017-04-04T13:48:00Z</dcterms:created>
  <dcterms:modified xsi:type="dcterms:W3CDTF">2017-04-05T07:23:00Z</dcterms:modified>
</cp:coreProperties>
</file>