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19523" w14:textId="77777777" w:rsidR="00520860" w:rsidRPr="0054499A" w:rsidRDefault="00491C60">
      <w:pPr>
        <w:pStyle w:val="First"/>
        <w:rPr>
          <w:lang w:val="en-US"/>
        </w:rPr>
        <w:sectPr w:rsidR="00520860" w:rsidRPr="0054499A">
          <w:headerReference w:type="default" r:id="rId8"/>
          <w:footerReference w:type="default" r:id="rId9"/>
          <w:pgSz w:w="11906" w:h="16838" w:code="9"/>
          <w:pgMar w:top="3233" w:right="851" w:bottom="1134" w:left="1418" w:header="709" w:footer="454" w:gutter="0"/>
          <w:cols w:space="708"/>
          <w:docGrid w:linePitch="360"/>
        </w:sectPr>
      </w:pPr>
      <w:r w:rsidRPr="0054499A">
        <w:rPr>
          <w:rFonts w:cs="Arial"/>
          <w:b/>
          <w:bCs/>
          <w:iCs/>
          <w:noProof/>
          <w:szCs w:val="22"/>
        </w:rPr>
        <mc:AlternateContent>
          <mc:Choice Requires="wps">
            <w:drawing>
              <wp:anchor distT="0" distB="0" distL="114300" distR="114300" simplePos="0" relativeHeight="251681792" behindDoc="0" locked="0" layoutInCell="1" allowOverlap="1" wp14:anchorId="333B8104" wp14:editId="0CD13E03">
                <wp:simplePos x="0" y="0"/>
                <wp:positionH relativeFrom="page">
                  <wp:posOffset>5408930</wp:posOffset>
                </wp:positionH>
                <wp:positionV relativeFrom="page">
                  <wp:posOffset>1138555</wp:posOffset>
                </wp:positionV>
                <wp:extent cx="1587500" cy="342900"/>
                <wp:effectExtent l="0" t="0" r="12700" b="12700"/>
                <wp:wrapThrough wrapText="bothSides">
                  <wp:wrapPolygon edited="0">
                    <wp:start x="0" y="0"/>
                    <wp:lineTo x="0" y="20800"/>
                    <wp:lineTo x="21427" y="20800"/>
                    <wp:lineTo x="21427"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622678" w14:textId="77777777" w:rsidR="00371AC7" w:rsidRDefault="00371AC7" w:rsidP="000C56CA">
                            <w:pPr>
                              <w:pStyle w:val="TitelC"/>
                              <w:ind w:left="142"/>
                              <w:jc w:val="left"/>
                              <w:rPr>
                                <w:b/>
                                <w:sz w:val="19"/>
                                <w:szCs w:val="19"/>
                              </w:rPr>
                            </w:pPr>
                            <w:r w:rsidRPr="002E3A31">
                              <w:rPr>
                                <w:b/>
                                <w:sz w:val="19"/>
                                <w:szCs w:val="19"/>
                              </w:rPr>
                              <w:t>ContiTech</w:t>
                            </w:r>
                          </w:p>
                          <w:p w14:paraId="076A9BDE" w14:textId="77777777" w:rsidR="00C757E5" w:rsidRPr="002E3A31" w:rsidRDefault="00C757E5" w:rsidP="00C757E5">
                            <w:pPr>
                              <w:pStyle w:val="TitelC"/>
                              <w:ind w:left="142"/>
                              <w:jc w:val="left"/>
                              <w:rPr>
                                <w:b/>
                                <w:sz w:val="19"/>
                                <w:szCs w:val="19"/>
                              </w:rPr>
                            </w:pPr>
                            <w:r>
                              <w:rPr>
                                <w:b/>
                                <w:sz w:val="19"/>
                                <w:szCs w:val="19"/>
                              </w:rPr>
                              <w:t>Conveyor Belt Group</w:t>
                            </w:r>
                          </w:p>
                          <w:p w14:paraId="1FEA580F" w14:textId="77777777" w:rsidR="000C56CA" w:rsidRPr="002E3A31" w:rsidRDefault="000C56CA" w:rsidP="00C757E5">
                            <w:pPr>
                              <w:pStyle w:val="TitelC"/>
                              <w:ind w:left="142"/>
                              <w:jc w:val="left"/>
                              <w:rPr>
                                <w:b/>
                                <w:sz w:val="19"/>
                                <w:szCs w:val="19"/>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B8104" id="_x0000_t202" coordsize="21600,21600" o:spt="202" path="m,l,21600r21600,l21600,xe">
                <v:stroke joinstyle="miter"/>
                <v:path gradientshapeok="t" o:connecttype="rect"/>
              </v:shapetype>
              <v:shape id="Textfeld 23" o:spid="_x0000_s1026" type="#_x0000_t202" style="position:absolute;margin-left:425.9pt;margin-top:89.65pt;width:125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" filled="f" stroked="f" strokeweight=".5pt">
                <v:textbox inset="0,0,0,0">
                  <w:txbxContent>
                    <w:p w14:paraId="23622678" w14:textId="77777777" w:rsidR="00371AC7" w:rsidRDefault="00371AC7" w:rsidP="000C56CA">
                      <w:pPr>
                        <w:pStyle w:val="TitelC"/>
                        <w:ind w:left="142"/>
                        <w:jc w:val="left"/>
                        <w:rPr>
                          <w:b/>
                          <w:sz w:val="19"/>
                          <w:szCs w:val="19"/>
                        </w:rPr>
                      </w:pPr>
                      <w:r w:rsidRPr="002E3A31">
                        <w:rPr>
                          <w:b/>
                          <w:sz w:val="19"/>
                          <w:szCs w:val="19"/>
                        </w:rPr>
                        <w:t>ContiTech</w:t>
                      </w:r>
                    </w:p>
                    <w:p w14:paraId="076A9BDE" w14:textId="77777777" w:rsidR="00C757E5" w:rsidRPr="002E3A31" w:rsidRDefault="00C757E5" w:rsidP="00C757E5">
                      <w:pPr>
                        <w:pStyle w:val="TitelC"/>
                        <w:ind w:left="142"/>
                        <w:jc w:val="left"/>
                        <w:rPr>
                          <w:b/>
                          <w:sz w:val="19"/>
                          <w:szCs w:val="19"/>
                        </w:rPr>
                      </w:pPr>
                      <w:r>
                        <w:rPr>
                          <w:b/>
                          <w:sz w:val="19"/>
                          <w:szCs w:val="19"/>
                        </w:rPr>
                        <w:t>Conveyor Belt Group</w:t>
                      </w:r>
                    </w:p>
                    <w:p w14:paraId="1FEA580F" w14:textId="77777777" w:rsidR="000C56CA" w:rsidRPr="002E3A31" w:rsidRDefault="000C56CA" w:rsidP="00C757E5">
                      <w:pPr>
                        <w:pStyle w:val="TitelC"/>
                        <w:ind w:left="142"/>
                        <w:jc w:val="left"/>
                        <w:rPr>
                          <w:b/>
                          <w:sz w:val="19"/>
                          <w:szCs w:val="19"/>
                        </w:rPr>
                      </w:pPr>
                    </w:p>
                  </w:txbxContent>
                </v:textbox>
                <w10:wrap type="through" anchorx="page" anchory="page"/>
              </v:shape>
            </w:pict>
          </mc:Fallback>
        </mc:AlternateContent>
      </w:r>
      <w:r w:rsidRPr="0054499A">
        <w:rPr>
          <w:noProof/>
        </w:rPr>
        <mc:AlternateContent>
          <mc:Choice Requires="wps">
            <w:drawing>
              <wp:anchor distT="0" distB="0" distL="114300" distR="114300" simplePos="0" relativeHeight="251678720" behindDoc="0" locked="0" layoutInCell="1" allowOverlap="1" wp14:anchorId="5244BE79" wp14:editId="324C0971">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28049" w14:textId="77777777" w:rsidR="00520860" w:rsidRDefault="003A0F64">
                            <w:pPr>
                              <w:pStyle w:val="TitelC"/>
                            </w:pPr>
                            <w:r>
                              <w:t>Press</w:t>
                            </w:r>
                            <w:r w:rsidR="0080519F">
                              <w:t xml:space="preserve">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4BE79" id="_x0000_s1027"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" filled="f" stroked="f" strokeweight=".5pt">
                <v:textbox inset="0,0,0,0">
                  <w:txbxContent>
                    <w:p w14:paraId="66528049" w14:textId="77777777" w:rsidR="00520860" w:rsidRDefault="003A0F64">
                      <w:pPr>
                        <w:pStyle w:val="TitelC"/>
                      </w:pPr>
                      <w:r>
                        <w:t>Press</w:t>
                      </w:r>
                      <w:r w:rsidR="0080519F">
                        <w:t xml:space="preserve"> Release</w:t>
                      </w:r>
                    </w:p>
                  </w:txbxContent>
                </v:textbox>
                <w10:wrap anchorx="page" anchory="page"/>
              </v:shape>
            </w:pict>
          </mc:Fallback>
        </mc:AlternateContent>
      </w:r>
    </w:p>
    <w:sdt>
      <w:sdtPr>
        <w:rPr>
          <w:lang w:val="en-US"/>
        </w:rPr>
        <w:id w:val="1340269008"/>
        <w:lock w:val="sdtLocked"/>
        <w:placeholder>
          <w:docPart w:val="BD3EC8793B1CFF4F96CED29B7499582A"/>
        </w:placeholder>
      </w:sdtPr>
      <w:sdtEndPr/>
      <w:sdtContent>
        <w:p w14:paraId="660345B1" w14:textId="0A015031" w:rsidR="00520860" w:rsidRPr="00C757E5" w:rsidRDefault="00C757E5" w:rsidP="00C757E5">
          <w:pPr>
            <w:spacing w:line="240" w:lineRule="auto"/>
            <w:rPr>
              <w:rFonts w:eastAsiaTheme="majorEastAsia" w:cstheme="majorBidi"/>
              <w:b/>
              <w:bCs/>
              <w:color w:val="000000" w:themeColor="text1"/>
              <w:position w:val="8"/>
              <w:sz w:val="20"/>
              <w:szCs w:val="20"/>
              <w:lang w:val="en-US"/>
            </w:rPr>
          </w:pPr>
          <w:r w:rsidRPr="00C757E5">
            <w:rPr>
              <w:b/>
              <w:bCs/>
              <w:color w:val="000000" w:themeColor="text1"/>
              <w:sz w:val="36"/>
              <w:szCs w:val="28"/>
              <w:lang w:val="en-US"/>
            </w:rPr>
            <w:t xml:space="preserve">ContiTech </w:t>
          </w:r>
          <w:r w:rsidR="00BC6327" w:rsidRPr="00BC6327">
            <w:rPr>
              <w:b/>
              <w:bCs/>
              <w:color w:val="000000" w:themeColor="text1"/>
              <w:sz w:val="36"/>
              <w:szCs w:val="28"/>
              <w:lang w:val="en-US"/>
            </w:rPr>
            <w:t>Offers Extensive Range of Belts for Industrial Applications</w:t>
          </w:r>
          <w:r w:rsidRPr="00C757E5">
            <w:rPr>
              <w:b/>
              <w:bCs/>
              <w:color w:val="000000" w:themeColor="text1"/>
              <w:sz w:val="36"/>
              <w:szCs w:val="28"/>
              <w:lang w:val="en-US"/>
            </w:rPr>
            <w:t xml:space="preserve"> </w:t>
          </w:r>
        </w:p>
      </w:sdtContent>
    </w:sdt>
    <w:p w14:paraId="1D43392D" w14:textId="003F754C" w:rsidR="00BC6327" w:rsidRPr="00BC6327" w:rsidRDefault="00BC6327" w:rsidP="00BC6327">
      <w:pPr>
        <w:pStyle w:val="VorlaufBullet"/>
        <w:rPr>
          <w:lang w:val="en-US"/>
        </w:rPr>
      </w:pPr>
      <w:r w:rsidRPr="00BC6327">
        <w:rPr>
          <w:lang w:val="en-US"/>
        </w:rPr>
        <w:t>Full line available worldwide</w:t>
      </w:r>
    </w:p>
    <w:p w14:paraId="36F5227A" w14:textId="77777777" w:rsidR="00BC6327" w:rsidRPr="00BC6327" w:rsidRDefault="00BC6327" w:rsidP="00BC6327">
      <w:pPr>
        <w:pStyle w:val="VorlaufBullet"/>
        <w:rPr>
          <w:lang w:val="en-US"/>
        </w:rPr>
      </w:pPr>
      <w:r w:rsidRPr="00BC6327">
        <w:rPr>
          <w:lang w:val="en-US"/>
        </w:rPr>
        <w:t>Expanded product range</w:t>
      </w:r>
    </w:p>
    <w:p w14:paraId="753885D2" w14:textId="77777777" w:rsidR="00BC6327" w:rsidRPr="00BC6327" w:rsidRDefault="00BC6327" w:rsidP="00BC6327">
      <w:pPr>
        <w:pStyle w:val="VorlaufBullet"/>
        <w:rPr>
          <w:lang w:val="en-US"/>
        </w:rPr>
      </w:pPr>
      <w:r w:rsidRPr="00BC6327">
        <w:rPr>
          <w:lang w:val="en-US"/>
        </w:rPr>
        <w:t>Customers receive everything from a single source</w:t>
      </w:r>
    </w:p>
    <w:p w14:paraId="07890C3A" w14:textId="59918E07" w:rsidR="00C757E5" w:rsidRPr="00C757E5" w:rsidRDefault="00C757E5" w:rsidP="00BC6327">
      <w:pPr>
        <w:pStyle w:val="VorlaufBullet"/>
        <w:numPr>
          <w:ilvl w:val="0"/>
          <w:numId w:val="0"/>
        </w:numPr>
        <w:ind w:left="227"/>
        <w:rPr>
          <w:rFonts w:cs="Arial"/>
          <w:bCs/>
          <w:iCs/>
          <w:szCs w:val="22"/>
          <w:lang w:val="en-US"/>
        </w:rPr>
      </w:pPr>
    </w:p>
    <w:p w14:paraId="29492B34" w14:textId="77777777" w:rsidR="00BC6327" w:rsidRPr="00BC6327" w:rsidRDefault="00BC6327" w:rsidP="00BC6327">
      <w:pPr>
        <w:rPr>
          <w:lang w:val="en-US"/>
        </w:rPr>
      </w:pPr>
      <w:r w:rsidRPr="00BC6327">
        <w:rPr>
          <w:lang w:val="en-US"/>
        </w:rPr>
        <w:t>Hanover, April 2017. With belts available in around 18,000 sizes and finishes, ContiTech offers a full product line for industrial original equipment and the aftermarket. “For decades now, ContiTech has been a byword for a broad, mature and modern range of belting that meets the most demanding customer requirements and the ever-expanding field of applications in industry,” says Rodrigo Maia, head of the Industry EMEA/APAC segment in the ContiTech Power Transmission Group. “We’ve extended the range again in response to the more demanding requirements and needs of industry. Our customers receive everything from a single source – and worldwide at that.”</w:t>
      </w:r>
    </w:p>
    <w:p w14:paraId="770B315F" w14:textId="77777777" w:rsidR="00BC6327" w:rsidRPr="00BC6327" w:rsidRDefault="00BC6327" w:rsidP="00BC6327">
      <w:pPr>
        <w:rPr>
          <w:lang w:val="en-US"/>
        </w:rPr>
      </w:pPr>
    </w:p>
    <w:p w14:paraId="0371EE4B" w14:textId="77777777" w:rsidR="00BC6327" w:rsidRPr="00BC6327" w:rsidRDefault="00BC6327" w:rsidP="00BC6327">
      <w:pPr>
        <w:rPr>
          <w:lang w:val="en-US"/>
        </w:rPr>
      </w:pPr>
      <w:r w:rsidRPr="00BC6327">
        <w:rPr>
          <w:lang w:val="en-US"/>
        </w:rPr>
        <w:t>Modern applications are demanding ever-higher performance from belts. ContiTech’s response to this has been to develop new products such as the FO Pioneer, currently the strongest raw-edge V-belt in the market. Thanks to its heavy-duty EPDM compound, the FO Pioneer enables friction-fit drives that operate even in extreme temperature ranges, while also offering a significantly longer service life than conventional raw-edge V-belts. Another new addition to the range is the Conti-V Advance: Its reinforced polyester tension member, fiber-reinforced compound and double fabric jacket enable it to transmit well over 40 percent more power than standard V-belts. </w:t>
      </w:r>
    </w:p>
    <w:p w14:paraId="44CF728F" w14:textId="77777777" w:rsidR="00BC6327" w:rsidRPr="00BC6327" w:rsidRDefault="00BC6327" w:rsidP="00BC6327">
      <w:pPr>
        <w:rPr>
          <w:lang w:val="en-US"/>
        </w:rPr>
      </w:pPr>
    </w:p>
    <w:p w14:paraId="656AC472" w14:textId="77777777" w:rsidR="00BC6327" w:rsidRPr="00BC6327" w:rsidRDefault="00BC6327" w:rsidP="00BC6327">
      <w:pPr>
        <w:rPr>
          <w:lang w:val="en-US"/>
        </w:rPr>
      </w:pPr>
      <w:r w:rsidRPr="00BC6327">
        <w:rPr>
          <w:lang w:val="en-US"/>
        </w:rPr>
        <w:lastRenderedPageBreak/>
        <w:t>New timing belts have also been added. One example is the Silent Sync, which was adopted into the range following the acquisition of Veyance. The offset toothing means the belt is self-tracking and does not need any flanges. It is also very quiet in operation – which is particularly important on the shop floor, where reducing noise levels is an important issue. A further new addition is the Synchroforce Carbon: Thanks to its high tear strength and dynamic load capacity, this heavy-duty belt with its carbon tension member enables synchronous drives to operate in extremely tight spaces – creating the ideal conditions for designing cost-effective drives with a small installed size and low weight.</w:t>
      </w:r>
    </w:p>
    <w:p w14:paraId="4BFF23DA" w14:textId="77777777" w:rsidR="00BC6327" w:rsidRPr="00BC6327" w:rsidRDefault="00BC6327" w:rsidP="00BC6327">
      <w:pPr>
        <w:rPr>
          <w:lang w:val="en-US"/>
        </w:rPr>
      </w:pPr>
    </w:p>
    <w:p w14:paraId="6974BD82" w14:textId="11A38E9F" w:rsidR="00C757E5" w:rsidRPr="00C757E5" w:rsidRDefault="00BC6327" w:rsidP="00BC6327">
      <w:pPr>
        <w:rPr>
          <w:rFonts w:eastAsia="Times New Roman"/>
          <w:lang w:val="en-US"/>
        </w:rPr>
      </w:pPr>
      <w:r w:rsidRPr="00BC6327">
        <w:rPr>
          <w:lang w:val="en-US"/>
        </w:rPr>
        <w:t>“In our current product range, we are responding to the trend for ever-higher performance in belts, without losing sight, however, of the needs of standard applications,” declares Maia. “As a full-line distributor, we have a broad base and can therefore cover all our customers’ requirements.”</w:t>
      </w:r>
      <w:bookmarkStart w:id="0" w:name="_GoBack"/>
      <w:bookmarkEnd w:id="0"/>
      <w:r w:rsidR="00C757E5" w:rsidRPr="00C757E5">
        <w:rPr>
          <w:lang w:val="en-US"/>
        </w:rPr>
        <w:t xml:space="preserve">. </w:t>
      </w:r>
    </w:p>
    <w:p w14:paraId="3E970AE1" w14:textId="77777777" w:rsidR="00C757E5" w:rsidRPr="00C757E5" w:rsidRDefault="00C757E5" w:rsidP="00C757E5">
      <w:pPr>
        <w:pStyle w:val="berschrift2"/>
        <w:rPr>
          <w:rStyle w:val="hps"/>
          <w:lang w:val="en-US"/>
        </w:rPr>
      </w:pPr>
      <w:r w:rsidRPr="00C757E5">
        <w:rPr>
          <w:lang w:val="en-US"/>
        </w:rPr>
        <w:t xml:space="preserve">Captions </w:t>
      </w:r>
    </w:p>
    <w:p w14:paraId="43892DBC" w14:textId="477EE8AB" w:rsidR="00C757E5" w:rsidRPr="00C757E5" w:rsidRDefault="00BC6327" w:rsidP="00C757E5">
      <w:pPr>
        <w:pStyle w:val="berschrift2"/>
        <w:rPr>
          <w:lang w:val="en-US"/>
        </w:rPr>
      </w:pPr>
      <w:r>
        <w:rPr>
          <w:lang w:val="en-US"/>
        </w:rPr>
        <w:t>f</w:t>
      </w:r>
      <w:r w:rsidRPr="00BC6327">
        <w:rPr>
          <w:lang w:val="en-US"/>
        </w:rPr>
        <w:t>ull</w:t>
      </w:r>
      <w:r>
        <w:rPr>
          <w:lang w:val="en-US"/>
        </w:rPr>
        <w:t>_</w:t>
      </w:r>
      <w:r w:rsidRPr="00BC6327">
        <w:rPr>
          <w:lang w:val="en-US"/>
        </w:rPr>
        <w:t>product</w:t>
      </w:r>
      <w:r>
        <w:rPr>
          <w:lang w:val="en-US"/>
        </w:rPr>
        <w:t>_</w:t>
      </w:r>
      <w:r w:rsidRPr="00BC6327">
        <w:rPr>
          <w:lang w:val="en-US"/>
        </w:rPr>
        <w:t>line</w:t>
      </w:r>
      <w:r w:rsidR="00C757E5" w:rsidRPr="00C757E5">
        <w:rPr>
          <w:lang w:val="en-US"/>
        </w:rPr>
        <w:t xml:space="preserve">.jpg </w:t>
      </w:r>
    </w:p>
    <w:p w14:paraId="57224D4E" w14:textId="77777777" w:rsidR="00BC6327" w:rsidRDefault="00BC6327" w:rsidP="00C757E5">
      <w:pPr>
        <w:rPr>
          <w:lang w:val="en-US"/>
        </w:rPr>
      </w:pPr>
      <w:r w:rsidRPr="00BC6327">
        <w:rPr>
          <w:lang w:val="en-US"/>
        </w:rPr>
        <w:t>With belts available in around 18,000 sizes and finishes, ContiTech offers a full product line for industrial original equipment and the aftermarket.</w:t>
      </w:r>
    </w:p>
    <w:p w14:paraId="42C16F6B" w14:textId="77777777" w:rsidR="00BC6327" w:rsidRDefault="00BC6327" w:rsidP="00C757E5">
      <w:pPr>
        <w:rPr>
          <w:lang w:val="en-US"/>
        </w:rPr>
      </w:pPr>
    </w:p>
    <w:p w14:paraId="6D9A0C9A" w14:textId="474F2814" w:rsidR="00C757E5" w:rsidRPr="00C757E5" w:rsidRDefault="00C757E5" w:rsidP="00C757E5">
      <w:pPr>
        <w:rPr>
          <w:szCs w:val="22"/>
          <w:lang w:val="en-US"/>
        </w:rPr>
      </w:pPr>
      <w:r w:rsidRPr="00C757E5">
        <w:rPr>
          <w:lang w:val="en-US"/>
        </w:rPr>
        <w:t>Photo: ContiTech</w:t>
      </w:r>
    </w:p>
    <w:p w14:paraId="20F48869" w14:textId="71B8C7B7" w:rsidR="00371AC7" w:rsidRPr="0054499A" w:rsidRDefault="00371AC7" w:rsidP="00C757E5">
      <w:pPr>
        <w:rPr>
          <w:rStyle w:val="hps"/>
          <w:rFonts w:cs="Arial"/>
          <w:szCs w:val="22"/>
          <w:lang w:val="en-US"/>
        </w:rPr>
      </w:pPr>
      <w:r w:rsidRPr="0054499A">
        <w:rPr>
          <w:rStyle w:val="hps"/>
          <w:rFonts w:cs="Arial"/>
          <w:szCs w:val="22"/>
          <w:lang w:val="en-US"/>
        </w:rPr>
        <w:br w:type="page"/>
      </w:r>
    </w:p>
    <w:p w14:paraId="6021E46E" w14:textId="77777777" w:rsidR="002F2AC3" w:rsidRPr="00482071" w:rsidRDefault="00DC43F7" w:rsidP="00DC43F7">
      <w:pPr>
        <w:pStyle w:val="Boilerplate"/>
        <w:rPr>
          <w:lang w:val="en-US"/>
        </w:rPr>
      </w:pPr>
      <w:r w:rsidRPr="00482071">
        <w:rPr>
          <w:lang w:val="en-US"/>
        </w:rPr>
        <w:lastRenderedPageBreak/>
        <w:t>Continental develops intelligent technologies for transporting people and their goods. As a reliable partner, the international automotive supplier, tire manufacturer, and industrial partner provides sustainable, safe, comfortable, individual, and affordable solutions. In 201</w:t>
      </w:r>
      <w:r w:rsidR="00EA2FBE">
        <w:rPr>
          <w:lang w:val="en-US"/>
        </w:rPr>
        <w:t>6</w:t>
      </w:r>
      <w:r w:rsidRPr="00482071">
        <w:rPr>
          <w:lang w:val="en-US"/>
        </w:rPr>
        <w:t>, the corporation generated sales of €</w:t>
      </w:r>
      <w:r w:rsidR="00EA2FBE">
        <w:rPr>
          <w:lang w:val="en-US"/>
        </w:rPr>
        <w:t>40.5</w:t>
      </w:r>
      <w:r w:rsidRPr="00482071">
        <w:rPr>
          <w:lang w:val="en-US"/>
        </w:rPr>
        <w:t xml:space="preserve"> billion with its five divisions, Chassis &amp; Safety, Interior, Powertrain, Tires, and ContiTech. Continental </w:t>
      </w:r>
      <w:r w:rsidR="00C50B04">
        <w:rPr>
          <w:lang w:val="en-US"/>
        </w:rPr>
        <w:t xml:space="preserve">currently </w:t>
      </w:r>
      <w:r w:rsidRPr="00482071">
        <w:rPr>
          <w:lang w:val="en-US"/>
        </w:rPr>
        <w:t xml:space="preserve">employs </w:t>
      </w:r>
      <w:r w:rsidR="00734F3C">
        <w:rPr>
          <w:lang w:val="en-US"/>
        </w:rPr>
        <w:t>more than</w:t>
      </w:r>
      <w:r w:rsidRPr="00482071">
        <w:rPr>
          <w:lang w:val="en-US"/>
        </w:rPr>
        <w:t xml:space="preserve"> 2</w:t>
      </w:r>
      <w:r w:rsidR="00EA2FBE">
        <w:rPr>
          <w:lang w:val="en-US"/>
        </w:rPr>
        <w:t>20</w:t>
      </w:r>
      <w:r w:rsidRPr="00482071">
        <w:rPr>
          <w:lang w:val="en-US"/>
        </w:rPr>
        <w:t>,000 people in 5</w:t>
      </w:r>
      <w:r w:rsidR="00BA5547">
        <w:rPr>
          <w:lang w:val="en-US"/>
        </w:rPr>
        <w:t>6</w:t>
      </w:r>
      <w:r w:rsidRPr="00482071">
        <w:rPr>
          <w:lang w:val="en-US"/>
        </w:rPr>
        <w:t xml:space="preserve"> countries.</w:t>
      </w:r>
    </w:p>
    <w:p w14:paraId="0F454A52" w14:textId="77777777" w:rsidR="00520860" w:rsidRPr="00E406AF" w:rsidRDefault="0089201E" w:rsidP="0089201E">
      <w:pPr>
        <w:pStyle w:val="Boilerplate"/>
        <w:rPr>
          <w:lang w:val="en-US"/>
        </w:rPr>
      </w:pPr>
      <w:r w:rsidRPr="00E406AF">
        <w:rPr>
          <w:lang w:val="en-US"/>
        </w:rPr>
        <w:t xml:space="preserve">As a division in the Continental </w:t>
      </w:r>
      <w:r w:rsidR="001C4529">
        <w:rPr>
          <w:lang w:val="en-US"/>
        </w:rPr>
        <w:t>Corporation</w:t>
      </w:r>
      <w:r w:rsidRPr="00E406AF">
        <w:rPr>
          <w:lang w:val="en-US"/>
        </w:rPr>
        <w:t xml:space="preserve">, ContiTech is one of the world's leading industrial specialists. Its customers can be found in key industries such as machine and plant engineering, mining, the agricultural industry, and the automotive industry. With around 43,000 employees in 44 countries, the company uses its development and material expertise for products and systems made of rubber, </w:t>
      </w:r>
      <w:r w:rsidR="00447C13">
        <w:rPr>
          <w:lang w:val="en-US"/>
        </w:rPr>
        <w:t>polyamide</w:t>
      </w:r>
      <w:r w:rsidRPr="00E406AF">
        <w:rPr>
          <w:lang w:val="en-US"/>
        </w:rPr>
        <w:t xml:space="preserve">, metal, textile, and electronic components to combine these with individual services. ContiTech always thinks in terms of customer-friendly and environmentally-friendly solutions – going well and truly beyond its roots as a producer of rubber products. </w:t>
      </w:r>
      <w:r w:rsidR="00346B0D">
        <w:t>With sales of approximately €5.5 billion (2016),</w:t>
      </w:r>
      <w:r w:rsidRPr="00E406AF">
        <w:rPr>
          <w:lang w:val="en-US"/>
        </w:rPr>
        <w:t xml:space="preserve"> this international technology partner is active with core branches in Europe, Asia, </w:t>
      </w:r>
      <w:r w:rsidR="00BA5547">
        <w:rPr>
          <w:lang w:val="en-US"/>
        </w:rPr>
        <w:t>North</w:t>
      </w:r>
      <w:r w:rsidRPr="00E406AF">
        <w:rPr>
          <w:lang w:val="en-US"/>
        </w:rPr>
        <w:t xml:space="preserve"> and South America.</w:t>
      </w:r>
    </w:p>
    <w:p w14:paraId="7040F704" w14:textId="77777777" w:rsidR="00371AC7" w:rsidRPr="0054499A" w:rsidRDefault="00371AC7" w:rsidP="00371AC7">
      <w:pPr>
        <w:pStyle w:val="Boilerplate"/>
        <w:rPr>
          <w:color w:val="000000"/>
          <w:lang w:val="en-US"/>
        </w:rPr>
      </w:pPr>
    </w:p>
    <w:p w14:paraId="07513C62" w14:textId="77777777" w:rsidR="00520860" w:rsidRPr="0054499A" w:rsidRDefault="0080519F" w:rsidP="00371AC7">
      <w:pPr>
        <w:pStyle w:val="LinksJournalist"/>
        <w:rPr>
          <w:lang w:val="en-US"/>
        </w:rPr>
      </w:pPr>
      <w:r w:rsidRPr="0054499A">
        <w:rPr>
          <w:lang w:val="en-US"/>
        </w:rPr>
        <w:t xml:space="preserve">Contact for journalists </w:t>
      </w:r>
      <w:r w:rsidR="00043A46">
        <w:rPr>
          <w:lang w:val="en-US"/>
        </w:rPr>
        <w:pict w14:anchorId="2A12F397">
          <v:rect id="_x0000_i1025" style="width:481.85pt;height:.35pt" o:hralign="center" o:hrstd="t" o:hrnoshade="t" o:hr="t" fillcolor="black [3213]" stroked="f"/>
        </w:pict>
      </w:r>
    </w:p>
    <w:p w14:paraId="52862CAE" w14:textId="77777777" w:rsidR="00520860" w:rsidRPr="0054499A" w:rsidRDefault="00520860">
      <w:pPr>
        <w:pStyle w:val="Zweispaltig"/>
        <w:rPr>
          <w:lang w:val="en-US"/>
        </w:rPr>
        <w:sectPr w:rsidR="00520860" w:rsidRPr="0054499A">
          <w:headerReference w:type="default" r:id="rId10"/>
          <w:type w:val="continuous"/>
          <w:pgSz w:w="11906" w:h="16838" w:code="9"/>
          <w:pgMar w:top="2835" w:right="851" w:bottom="1134" w:left="1418" w:header="709" w:footer="454" w:gutter="0"/>
          <w:cols w:space="708"/>
          <w:docGrid w:linePitch="360"/>
        </w:sectPr>
      </w:pPr>
    </w:p>
    <w:p w14:paraId="006CE815" w14:textId="77777777" w:rsidR="008624DD" w:rsidRPr="0054499A" w:rsidRDefault="008624DD" w:rsidP="008624DD">
      <w:pPr>
        <w:pStyle w:val="Zweispaltig"/>
        <w:rPr>
          <w:lang w:val="en-US"/>
        </w:rPr>
      </w:pPr>
      <w:r w:rsidRPr="0054499A">
        <w:rPr>
          <w:lang w:val="en-US"/>
        </w:rPr>
        <w:t>Antje Lewe</w:t>
      </w:r>
    </w:p>
    <w:p w14:paraId="6D100B13" w14:textId="77777777" w:rsidR="008624DD" w:rsidRPr="0054499A" w:rsidRDefault="008624DD" w:rsidP="008624DD">
      <w:pPr>
        <w:pStyle w:val="Zweispaltig"/>
        <w:rPr>
          <w:lang w:val="en-US"/>
        </w:rPr>
      </w:pPr>
      <w:r w:rsidRPr="0054499A">
        <w:rPr>
          <w:lang w:val="en-US"/>
        </w:rPr>
        <w:t>Spokeswoman</w:t>
      </w:r>
    </w:p>
    <w:p w14:paraId="1B85C082" w14:textId="77777777" w:rsidR="008624DD" w:rsidRPr="0054499A" w:rsidRDefault="008624DD" w:rsidP="008624DD">
      <w:pPr>
        <w:pStyle w:val="Zweispaltig"/>
        <w:rPr>
          <w:lang w:val="en-US"/>
        </w:rPr>
      </w:pPr>
      <w:r w:rsidRPr="0054499A">
        <w:rPr>
          <w:lang w:val="en-US"/>
        </w:rPr>
        <w:t>Head of Media &amp; Public Relations</w:t>
      </w:r>
    </w:p>
    <w:p w14:paraId="7536E9C1" w14:textId="77777777" w:rsidR="008624DD" w:rsidRPr="0054499A" w:rsidRDefault="008624DD" w:rsidP="008624DD">
      <w:pPr>
        <w:pStyle w:val="Zweispaltig"/>
        <w:rPr>
          <w:lang w:val="en-US"/>
        </w:rPr>
      </w:pPr>
      <w:r w:rsidRPr="0054499A">
        <w:rPr>
          <w:lang w:val="en-US"/>
        </w:rPr>
        <w:t>ContiTech AG</w:t>
      </w:r>
    </w:p>
    <w:p w14:paraId="56B28999" w14:textId="77777777" w:rsidR="008624DD" w:rsidRPr="0054499A" w:rsidRDefault="008624DD" w:rsidP="008624DD">
      <w:pPr>
        <w:pStyle w:val="Zweispaltig"/>
        <w:rPr>
          <w:lang w:val="en-US"/>
        </w:rPr>
      </w:pPr>
      <w:r w:rsidRPr="0054499A">
        <w:rPr>
          <w:lang w:val="en-US"/>
        </w:rPr>
        <w:t>Phone: +49 511 938-1304</w:t>
      </w:r>
    </w:p>
    <w:p w14:paraId="1A558F6C" w14:textId="77777777" w:rsidR="008624DD" w:rsidRPr="0054499A" w:rsidRDefault="008624DD" w:rsidP="008624DD">
      <w:pPr>
        <w:pStyle w:val="Zweispaltig"/>
        <w:rPr>
          <w:lang w:val="en-US"/>
        </w:rPr>
      </w:pPr>
      <w:r w:rsidRPr="0054499A">
        <w:rPr>
          <w:lang w:val="en-US"/>
        </w:rPr>
        <w:t>E-mail: antje.lewe@contitech.de</w:t>
      </w:r>
    </w:p>
    <w:p w14:paraId="5F6BD7BB" w14:textId="77777777" w:rsidR="002F2AC3" w:rsidRPr="0054499A" w:rsidRDefault="002F2AC3" w:rsidP="002F2AC3">
      <w:pPr>
        <w:pStyle w:val="Zweispaltig"/>
        <w:rPr>
          <w:lang w:val="en-US"/>
        </w:rPr>
      </w:pPr>
    </w:p>
    <w:p w14:paraId="4740154C" w14:textId="77777777" w:rsidR="002F2AC3" w:rsidRPr="0054499A" w:rsidRDefault="002F2AC3">
      <w:pPr>
        <w:pStyle w:val="Zweispaltig"/>
        <w:rPr>
          <w:lang w:val="en-US"/>
        </w:rPr>
      </w:pPr>
    </w:p>
    <w:p w14:paraId="007DE1D3" w14:textId="77777777" w:rsidR="002F2AC3" w:rsidRPr="0054499A" w:rsidRDefault="002F2AC3">
      <w:pPr>
        <w:pStyle w:val="Zweispaltig"/>
        <w:rPr>
          <w:lang w:val="en-US"/>
        </w:rPr>
      </w:pPr>
    </w:p>
    <w:p w14:paraId="784D0DA0" w14:textId="77777777" w:rsidR="00520860" w:rsidRPr="0054499A" w:rsidRDefault="00520860">
      <w:pPr>
        <w:pStyle w:val="Zweispaltig"/>
        <w:rPr>
          <w:lang w:val="en-US"/>
        </w:rPr>
      </w:pPr>
    </w:p>
    <w:p w14:paraId="3F10B940" w14:textId="77777777" w:rsidR="00520860" w:rsidRPr="0054499A" w:rsidRDefault="00520860">
      <w:pPr>
        <w:pStyle w:val="Zweispaltig"/>
        <w:rPr>
          <w:lang w:val="en-US"/>
        </w:rPr>
      </w:pPr>
    </w:p>
    <w:p w14:paraId="7F9F9082" w14:textId="77777777" w:rsidR="00520860" w:rsidRPr="0054499A" w:rsidRDefault="00520860">
      <w:pPr>
        <w:pStyle w:val="Zweispaltig"/>
        <w:rPr>
          <w:lang w:val="en-US"/>
        </w:rPr>
      </w:pPr>
    </w:p>
    <w:p w14:paraId="2777B746" w14:textId="77777777" w:rsidR="00520860" w:rsidRPr="0054499A" w:rsidRDefault="00520860">
      <w:pPr>
        <w:pStyle w:val="Zweispaltig"/>
        <w:rPr>
          <w:lang w:val="en-US"/>
        </w:rPr>
      </w:pPr>
    </w:p>
    <w:p w14:paraId="36BECF92" w14:textId="77777777" w:rsidR="00520860" w:rsidRPr="0054499A" w:rsidRDefault="00520860">
      <w:pPr>
        <w:pStyle w:val="Zweispaltig"/>
        <w:rPr>
          <w:lang w:val="en-US"/>
        </w:rPr>
      </w:pPr>
    </w:p>
    <w:p w14:paraId="512DF765" w14:textId="77777777" w:rsidR="00520860" w:rsidRPr="0054499A" w:rsidRDefault="00520860">
      <w:pPr>
        <w:pStyle w:val="Zweispaltig"/>
        <w:rPr>
          <w:lang w:val="en-US"/>
        </w:rPr>
        <w:sectPr w:rsidR="00520860" w:rsidRPr="0054499A">
          <w:type w:val="continuous"/>
          <w:pgSz w:w="11906" w:h="16838" w:code="9"/>
          <w:pgMar w:top="2835" w:right="851" w:bottom="1134" w:left="1418" w:header="709" w:footer="454" w:gutter="0"/>
          <w:cols w:num="2" w:space="340"/>
          <w:docGrid w:linePitch="360"/>
        </w:sectPr>
      </w:pPr>
    </w:p>
    <w:p w14:paraId="6B78B1FC" w14:textId="77777777" w:rsidR="00520860" w:rsidRPr="0054499A" w:rsidRDefault="00043A46" w:rsidP="00371AC7">
      <w:pPr>
        <w:pStyle w:val="Zweispaltig"/>
        <w:rPr>
          <w:lang w:val="en-US"/>
        </w:rPr>
      </w:pPr>
      <w:r>
        <w:rPr>
          <w:lang w:val="en-US"/>
        </w:rPr>
        <w:pict w14:anchorId="3417C2E5">
          <v:rect id="_x0000_i1026" style="width:481.85pt;height:.35pt" o:hralign="center" o:hrstd="t" o:hrnoshade="t" o:hr="t" fillcolor="black [3213]" stroked="f"/>
        </w:pict>
      </w:r>
    </w:p>
    <w:p w14:paraId="1050F7A7" w14:textId="77777777" w:rsidR="00520860" w:rsidRPr="0054499A" w:rsidRDefault="0080519F">
      <w:pPr>
        <w:pStyle w:val="PressText"/>
        <w:rPr>
          <w:lang w:val="en-US"/>
        </w:rPr>
      </w:pPr>
      <w:r w:rsidRPr="0054499A">
        <w:rPr>
          <w:lang w:val="en-US"/>
        </w:rPr>
        <w:t>This press release is available in the following languages: German, English</w:t>
      </w:r>
    </w:p>
    <w:p w14:paraId="0D3972C0" w14:textId="77777777" w:rsidR="00371AC7" w:rsidRPr="0054499A" w:rsidRDefault="00371AC7" w:rsidP="00371AC7">
      <w:pPr>
        <w:pStyle w:val="LinksJournalist"/>
        <w:spacing w:line="360" w:lineRule="auto"/>
        <w:rPr>
          <w:lang w:val="en-US"/>
        </w:rPr>
      </w:pPr>
      <w:r w:rsidRPr="0054499A">
        <w:rPr>
          <w:lang w:val="en-US"/>
        </w:rPr>
        <w:t>Links</w:t>
      </w:r>
    </w:p>
    <w:p w14:paraId="6FF3E240" w14:textId="77777777" w:rsidR="00520860" w:rsidRDefault="0080519F" w:rsidP="00371AC7">
      <w:pPr>
        <w:pStyle w:val="PressText"/>
        <w:rPr>
          <w:lang w:val="en-US"/>
        </w:rPr>
      </w:pPr>
      <w:r w:rsidRPr="0054499A">
        <w:rPr>
          <w:lang w:val="en-US"/>
        </w:rPr>
        <w:t xml:space="preserve">Press releases and photos are available for download at </w:t>
      </w:r>
      <w:r w:rsidR="00482071" w:rsidRPr="00482071">
        <w:rPr>
          <w:lang w:val="en-US"/>
        </w:rPr>
        <w:t>www.contitech.de/press</w:t>
      </w:r>
    </w:p>
    <w:p w14:paraId="7A3B9B6C" w14:textId="77777777" w:rsidR="00482071" w:rsidRDefault="00482071" w:rsidP="00482071">
      <w:pPr>
        <w:pStyle w:val="PressText"/>
        <w:rPr>
          <w:lang w:val="en-US"/>
        </w:rPr>
      </w:pPr>
      <w:r w:rsidRPr="00413B7F">
        <w:rPr>
          <w:lang w:val="en-US"/>
        </w:rPr>
        <w:t>www.contitech.de/twitter</w:t>
      </w:r>
    </w:p>
    <w:p w14:paraId="5BC666E8" w14:textId="77777777" w:rsidR="00482071" w:rsidRDefault="00482071" w:rsidP="00482071">
      <w:pPr>
        <w:pStyle w:val="PressText"/>
        <w:rPr>
          <w:rFonts w:cs="Verdana"/>
          <w:szCs w:val="22"/>
          <w:lang w:bidi="de-DE"/>
        </w:rPr>
      </w:pPr>
      <w:r w:rsidRPr="00413B7F">
        <w:rPr>
          <w:rFonts w:cs="Verdana"/>
          <w:szCs w:val="22"/>
          <w:lang w:bidi="de-DE"/>
        </w:rPr>
        <w:t>www.contitech.de/YouTube</w:t>
      </w:r>
    </w:p>
    <w:p w14:paraId="6566C90A" w14:textId="77777777" w:rsidR="00482071" w:rsidRPr="00482071" w:rsidRDefault="00482071" w:rsidP="00482071"/>
    <w:sectPr w:rsidR="00482071" w:rsidRPr="00482071">
      <w:headerReference w:type="default" r:id="rId11"/>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02803" w14:textId="77777777" w:rsidR="00043A46" w:rsidRDefault="00043A46">
      <w:r>
        <w:separator/>
      </w:r>
    </w:p>
  </w:endnote>
  <w:endnote w:type="continuationSeparator" w:id="0">
    <w:p w14:paraId="1D0900A7" w14:textId="77777777" w:rsidR="00043A46" w:rsidRDefault="0004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5394E" w14:textId="7A1CCA6B" w:rsidR="00520860" w:rsidRDefault="00491C60">
    <w:pPr>
      <w:pStyle w:val="Fuzeile"/>
      <w:tabs>
        <w:tab w:val="clear" w:pos="9072"/>
        <w:tab w:val="right" w:pos="9639"/>
      </w:tabs>
      <w:spacing w:line="240" w:lineRule="auto"/>
    </w:pPr>
    <w:r>
      <w:rPr>
        <w:noProof/>
      </w:rPr>
      <mc:AlternateContent>
        <mc:Choice Requires="wps">
          <w:drawing>
            <wp:anchor distT="0" distB="0" distL="114300" distR="114300" simplePos="0" relativeHeight="251672576" behindDoc="0" locked="0" layoutInCell="1" allowOverlap="1" wp14:anchorId="5E711978" wp14:editId="33EB06C2">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38C694" id="_x0000_t32" coordsize="21600,21600" o:spt="32" o:oned="t" path="m,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" strokeweight=".5pt">
              <w10:wrap anchorx="page" anchory="page"/>
            </v:shape>
          </w:pict>
        </mc:Fallback>
      </mc:AlternateContent>
    </w:r>
    <w:r w:rsidR="003A0F64">
      <w:tab/>
    </w:r>
    <w:r w:rsidR="003A0F64">
      <w:tab/>
    </w:r>
    <w:r w:rsidR="003A0F64">
      <w:fldChar w:fldCharType="begin"/>
    </w:r>
    <w:r w:rsidR="003A0F64">
      <w:instrText xml:space="preserve"> if </w:instrText>
    </w:r>
    <w:r w:rsidR="003A0F64">
      <w:fldChar w:fldCharType="begin"/>
    </w:r>
    <w:r w:rsidR="003A0F64">
      <w:instrText xml:space="preserve"> =1 </w:instrText>
    </w:r>
    <w:r w:rsidR="003A0F64">
      <w:fldChar w:fldCharType="separate"/>
    </w:r>
    <w:r w:rsidR="00BC6327">
      <w:rPr>
        <w:noProof/>
      </w:rPr>
      <w:instrText>1</w:instrText>
    </w:r>
    <w:r w:rsidR="003A0F64">
      <w:rPr>
        <w:noProof/>
      </w:rPr>
      <w:fldChar w:fldCharType="end"/>
    </w:r>
    <w:r w:rsidR="003A0F64">
      <w:instrText>=</w:instrText>
    </w:r>
    <w:r w:rsidR="00043A46">
      <w:rPr>
        <w:noProof/>
      </w:rPr>
      <w:fldChar w:fldCharType="begin"/>
    </w:r>
    <w:r w:rsidR="00043A46">
      <w:rPr>
        <w:noProof/>
      </w:rPr>
      <w:instrText xml:space="preserve"> NumPages </w:instrText>
    </w:r>
    <w:r w:rsidR="00043A46">
      <w:rPr>
        <w:noProof/>
      </w:rPr>
      <w:fldChar w:fldCharType="separate"/>
    </w:r>
    <w:r w:rsidR="00BC6327">
      <w:rPr>
        <w:noProof/>
      </w:rPr>
      <w:instrText>3</w:instrText>
    </w:r>
    <w:r w:rsidR="00043A46">
      <w:rPr>
        <w:noProof/>
      </w:rPr>
      <w:fldChar w:fldCharType="end"/>
    </w:r>
    <w:r w:rsidR="003A0F64">
      <w:instrText xml:space="preserve"> "</w:instrText>
    </w:r>
    <w:r w:rsidR="003A0F64">
      <w:fldChar w:fldCharType="begin"/>
    </w:r>
    <w:r w:rsidR="003A0F64">
      <w:instrText xml:space="preserve"> Page </w:instrText>
    </w:r>
    <w:r w:rsidR="003A0F64">
      <w:fldChar w:fldCharType="separate"/>
    </w:r>
    <w:r w:rsidR="00BC6327">
      <w:rPr>
        <w:noProof/>
      </w:rPr>
      <w:instrText>1</w:instrText>
    </w:r>
    <w:r w:rsidR="003A0F64">
      <w:rPr>
        <w:noProof/>
      </w:rPr>
      <w:fldChar w:fldCharType="end"/>
    </w:r>
    <w:r w:rsidR="003A0F64">
      <w:instrText>/</w:instrText>
    </w:r>
    <w:r w:rsidR="00043A46">
      <w:rPr>
        <w:noProof/>
      </w:rPr>
      <w:fldChar w:fldCharType="begin"/>
    </w:r>
    <w:r w:rsidR="00043A46">
      <w:rPr>
        <w:noProof/>
      </w:rPr>
      <w:instrText xml:space="preserve"> NumPages </w:instrText>
    </w:r>
    <w:r w:rsidR="00043A46">
      <w:rPr>
        <w:noProof/>
      </w:rPr>
      <w:fldChar w:fldCharType="separate"/>
    </w:r>
    <w:r w:rsidR="00BC6327">
      <w:rPr>
        <w:noProof/>
      </w:rPr>
      <w:instrText>1</w:instrText>
    </w:r>
    <w:r w:rsidR="00043A46">
      <w:rPr>
        <w:noProof/>
      </w:rPr>
      <w:fldChar w:fldCharType="end"/>
    </w:r>
    <w:r w:rsidR="003A0F64">
      <w:instrText>" "</w:instrText>
    </w:r>
    <w:r w:rsidR="003A0F64">
      <w:fldChar w:fldCharType="begin"/>
    </w:r>
    <w:r w:rsidR="003A0F64">
      <w:instrText xml:space="preserve"> if </w:instrText>
    </w:r>
    <w:r w:rsidR="003A0F64">
      <w:fldChar w:fldCharType="begin"/>
    </w:r>
    <w:r w:rsidR="003A0F64">
      <w:instrText xml:space="preserve"> Page </w:instrText>
    </w:r>
    <w:r w:rsidR="003A0F64">
      <w:fldChar w:fldCharType="separate"/>
    </w:r>
    <w:r w:rsidR="00BC6327">
      <w:rPr>
        <w:noProof/>
      </w:rPr>
      <w:instrText>2</w:instrText>
    </w:r>
    <w:r w:rsidR="003A0F64">
      <w:rPr>
        <w:noProof/>
      </w:rPr>
      <w:fldChar w:fldCharType="end"/>
    </w:r>
    <w:r w:rsidR="003A0F64">
      <w:instrText>=</w:instrText>
    </w:r>
    <w:r w:rsidR="00043A46">
      <w:rPr>
        <w:noProof/>
      </w:rPr>
      <w:fldChar w:fldCharType="begin"/>
    </w:r>
    <w:r w:rsidR="00043A46">
      <w:rPr>
        <w:noProof/>
      </w:rPr>
      <w:instrText xml:space="preserve"> NumPages </w:instrText>
    </w:r>
    <w:r w:rsidR="00043A46">
      <w:rPr>
        <w:noProof/>
      </w:rPr>
      <w:fldChar w:fldCharType="separate"/>
    </w:r>
    <w:r w:rsidR="00BC6327">
      <w:rPr>
        <w:noProof/>
      </w:rPr>
      <w:instrText>3</w:instrText>
    </w:r>
    <w:r w:rsidR="00043A46">
      <w:rPr>
        <w:noProof/>
      </w:rPr>
      <w:fldChar w:fldCharType="end"/>
    </w:r>
    <w:r w:rsidR="003A0F64">
      <w:instrText xml:space="preserve"> "" </w:instrText>
    </w:r>
    <w:r w:rsidR="003A0F64">
      <w:br/>
      <w:instrText>"</w:instrText>
    </w:r>
    <w:r w:rsidR="003A0F64">
      <w:fldChar w:fldCharType="begin"/>
    </w:r>
    <w:r w:rsidR="003A0F64">
      <w:instrText xml:space="preserve"> Page </w:instrText>
    </w:r>
    <w:r w:rsidR="003A0F64">
      <w:fldChar w:fldCharType="separate"/>
    </w:r>
    <w:r w:rsidR="00BC6327">
      <w:rPr>
        <w:noProof/>
      </w:rPr>
      <w:instrText>2</w:instrText>
    </w:r>
    <w:r w:rsidR="003A0F64">
      <w:rPr>
        <w:noProof/>
      </w:rPr>
      <w:fldChar w:fldCharType="end"/>
    </w:r>
    <w:r w:rsidR="003A0F64">
      <w:instrText>/</w:instrText>
    </w:r>
    <w:r w:rsidR="00043A46">
      <w:rPr>
        <w:noProof/>
      </w:rPr>
      <w:fldChar w:fldCharType="begin"/>
    </w:r>
    <w:r w:rsidR="00043A46">
      <w:rPr>
        <w:noProof/>
      </w:rPr>
      <w:instrText xml:space="preserve"> NumPages </w:instrText>
    </w:r>
    <w:r w:rsidR="00043A46">
      <w:rPr>
        <w:noProof/>
      </w:rPr>
      <w:fldChar w:fldCharType="separate"/>
    </w:r>
    <w:r w:rsidR="00BC6327">
      <w:rPr>
        <w:noProof/>
      </w:rPr>
      <w:instrText>3</w:instrText>
    </w:r>
    <w:r w:rsidR="00043A46">
      <w:rPr>
        <w:noProof/>
      </w:rPr>
      <w:fldChar w:fldCharType="end"/>
    </w:r>
    <w:r w:rsidR="003A0F64">
      <w:instrText xml:space="preserve">" </w:instrText>
    </w:r>
    <w:r w:rsidR="00BC6327">
      <w:fldChar w:fldCharType="separate"/>
    </w:r>
    <w:r w:rsidR="00BC6327">
      <w:rPr>
        <w:noProof/>
      </w:rPr>
      <w:instrText>2/3</w:instrText>
    </w:r>
    <w:r w:rsidR="003A0F64">
      <w:fldChar w:fldCharType="end"/>
    </w:r>
    <w:r w:rsidR="003A0F64">
      <w:instrText xml:space="preserve">" </w:instrText>
    </w:r>
    <w:r w:rsidR="00BC6327">
      <w:fldChar w:fldCharType="separate"/>
    </w:r>
    <w:r w:rsidR="00BC6327">
      <w:rPr>
        <w:noProof/>
      </w:rPr>
      <w:t>2/3</w:t>
    </w:r>
    <w:r w:rsidR="003A0F64">
      <w:fldChar w:fldCharType="end"/>
    </w:r>
  </w:p>
  <w:p w14:paraId="0CF424F4" w14:textId="77777777" w:rsidR="00520860" w:rsidRDefault="0080519F">
    <w:pPr>
      <w:pStyle w:val="Fuss"/>
      <w:framePr w:w="9632" w:h="485" w:hRule="exact" w:wrap="around" w:vAnchor="page" w:hAnchor="page" w:x="1390" w:y="16132"/>
      <w:shd w:val="solid" w:color="FFFFFF" w:fill="FFFFFF"/>
      <w:rPr>
        <w:noProof/>
      </w:rPr>
    </w:pPr>
    <w:r>
      <w:rPr>
        <w:noProof/>
      </w:rPr>
      <w:t>Your contact</w:t>
    </w:r>
    <w:r w:rsidR="003A0F64">
      <w:rPr>
        <w:noProof/>
      </w:rPr>
      <w:t>:</w:t>
    </w:r>
  </w:p>
  <w:p w14:paraId="0D3A6049" w14:textId="77777777" w:rsidR="00520860" w:rsidRDefault="00DB4BDE">
    <w:pPr>
      <w:pStyle w:val="Fuss"/>
      <w:framePr w:w="9632" w:h="485" w:hRule="exact" w:wrap="around" w:vAnchor="page" w:hAnchor="page" w:x="1390" w:y="16132"/>
      <w:shd w:val="solid" w:color="FFFFFF" w:fill="FFFFFF"/>
    </w:pPr>
    <w:r>
      <w:rPr>
        <w:noProof/>
      </w:rPr>
      <w:t>Antje Lewe</w:t>
    </w:r>
    <w:r w:rsidR="00371AC7">
      <w:rPr>
        <w:noProof/>
      </w:rPr>
      <w:t xml:space="preserve">, </w:t>
    </w:r>
    <w:r w:rsidR="002F71B4">
      <w:rPr>
        <w:noProof/>
      </w:rPr>
      <w:t xml:space="preserve">phone: </w:t>
    </w:r>
    <w:r w:rsidR="00371AC7">
      <w:rPr>
        <w:noProof/>
      </w:rPr>
      <w:t>+49 511 938-1304</w:t>
    </w:r>
  </w:p>
  <w:p w14:paraId="138C9A7A" w14:textId="77777777" w:rsidR="00520860" w:rsidRDefault="003A0F64">
    <w:pPr>
      <w:pStyle w:val="Fuss"/>
      <w:spacing w:line="200" w:lineRule="exact"/>
      <w:rPr>
        <w:szCs w:val="18"/>
      </w:rPr>
    </w:pPr>
    <w:r>
      <w:t xml:space="preserve"> </w:t>
    </w:r>
    <w:r>
      <w:rPr>
        <w:szCs w:val="18"/>
      </w:rPr>
      <w:br/>
    </w:r>
  </w:p>
  <w:p w14:paraId="140EF884" w14:textId="77777777" w:rsidR="00520860" w:rsidRDefault="00520860">
    <w:pPr>
      <w:pStyle w:val="Fus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29483" w14:textId="77777777" w:rsidR="00043A46" w:rsidRDefault="00043A46">
      <w:pPr>
        <w:pStyle w:val="Punkt-Liste"/>
        <w:ind w:left="284"/>
        <w:rPr>
          <w:color w:val="808080"/>
        </w:rPr>
      </w:pPr>
      <w:r>
        <w:rPr>
          <w:color w:val="808080"/>
        </w:rPr>
        <w:separator/>
      </w:r>
    </w:p>
  </w:footnote>
  <w:footnote w:type="continuationSeparator" w:id="0">
    <w:p w14:paraId="30070849" w14:textId="77777777" w:rsidR="00043A46" w:rsidRDefault="00043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C6033" w14:textId="77777777" w:rsidR="00520860" w:rsidRDefault="003A0F64">
    <w:pPr>
      <w:pStyle w:val="TitelC"/>
    </w:pPr>
    <w:r>
      <w:rPr>
        <w:noProof/>
      </w:rPr>
      <w:drawing>
        <wp:anchor distT="0" distB="0" distL="114300" distR="114300" simplePos="0" relativeHeight="251662336" behindDoc="0" locked="0" layoutInCell="1" allowOverlap="1" wp14:anchorId="1A501B04" wp14:editId="0E2938B4">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6046A" w14:textId="77777777" w:rsidR="00520860" w:rsidRDefault="00491C60">
    <w:pPr>
      <w:pStyle w:val="TitelC"/>
    </w:pPr>
    <w:r>
      <w:rPr>
        <w:noProof/>
      </w:rPr>
      <mc:AlternateContent>
        <mc:Choice Requires="wps">
          <w:drawing>
            <wp:anchor distT="0" distB="0" distL="114300" distR="114300" simplePos="0" relativeHeight="251675648" behindDoc="0" locked="0" layoutInCell="1" allowOverlap="1" wp14:anchorId="5A6F051C" wp14:editId="7023EBB2">
              <wp:simplePos x="0" y="0"/>
              <wp:positionH relativeFrom="column">
                <wp:posOffset>0</wp:posOffset>
              </wp:positionH>
              <wp:positionV relativeFrom="paragraph">
                <wp:posOffset>996950</wp:posOffset>
              </wp:positionV>
              <wp:extent cx="6120130" cy="291465"/>
              <wp:effectExtent l="0" t="0" r="127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8C860" w14:textId="77777777" w:rsidR="00520860" w:rsidRDefault="003A0F64">
                          <w:pPr>
                            <w:jc w:val="center"/>
                          </w:pPr>
                          <w:r>
                            <w:t xml:space="preserve">- </w:t>
                          </w:r>
                          <w:r>
                            <w:fldChar w:fldCharType="begin"/>
                          </w:r>
                          <w:r>
                            <w:instrText xml:space="preserve"> Page </w:instrText>
                          </w:r>
                          <w:r>
                            <w:fldChar w:fldCharType="separate"/>
                          </w:r>
                          <w:r w:rsidR="000A05DB">
                            <w:rPr>
                              <w:noProof/>
                            </w:rPr>
                            <w:t>2</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F051C" id="_x0000_t202" coordsize="21600,21600" o:spt="202" path="m,l,21600r21600,l21600,xe">
              <v:stroke joinstyle="miter"/>
              <v:path gradientshapeok="t" o:connecttype="rect"/>
            </v:shapetype>
            <v:shape id="Textfeld 41" o:spid="_x0000_s1028" type="#_x0000_t202" style="position:absolute;left:0;text-align:left;margin-left:0;margin-top:78.5pt;width:481.9pt;height:2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" fillcolor="white [3201]" stroked="f" strokeweight=".5pt">
              <v:textbox>
                <w:txbxContent>
                  <w:p w14:paraId="45C8C860" w14:textId="77777777" w:rsidR="00520860" w:rsidRDefault="003A0F64">
                    <w:pPr>
                      <w:jc w:val="center"/>
                    </w:pPr>
                    <w:r>
                      <w:t xml:space="preserve">- </w:t>
                    </w:r>
                    <w:r>
                      <w:fldChar w:fldCharType="begin"/>
                    </w:r>
                    <w:r>
                      <w:instrText xml:space="preserve"> Page </w:instrText>
                    </w:r>
                    <w:r>
                      <w:fldChar w:fldCharType="separate"/>
                    </w:r>
                    <w:r w:rsidR="000A05DB">
                      <w:rPr>
                        <w:noProof/>
                      </w:rPr>
                      <w:t>2</w:t>
                    </w:r>
                    <w:r>
                      <w:rPr>
                        <w:noProof/>
                      </w:rPr>
                      <w:fldChar w:fldCharType="end"/>
                    </w:r>
                    <w:r>
                      <w:t xml:space="preserve"> -</w:t>
                    </w:r>
                  </w:p>
                </w:txbxContent>
              </v:textbox>
            </v:shape>
          </w:pict>
        </mc:Fallback>
      </mc:AlternateContent>
    </w:r>
    <w:r w:rsidR="003A0F64">
      <w:rPr>
        <w:noProof/>
      </w:rPr>
      <w:drawing>
        <wp:anchor distT="0" distB="0" distL="114300" distR="114300" simplePos="0" relativeHeight="251674624" behindDoc="0" locked="0" layoutInCell="1" allowOverlap="1" wp14:anchorId="2D15F46A" wp14:editId="3E4E5DF3">
          <wp:simplePos x="0" y="0"/>
          <wp:positionH relativeFrom="column">
            <wp:posOffset>-65405</wp:posOffset>
          </wp:positionH>
          <wp:positionV relativeFrom="paragraph">
            <wp:posOffset>-14180</wp:posOffset>
          </wp:positionV>
          <wp:extent cx="2484000" cy="476260"/>
          <wp:effectExtent l="0" t="0" r="0" b="0"/>
          <wp:wrapNone/>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D402" w14:textId="77777777" w:rsidR="00520860" w:rsidRDefault="00491C60">
    <w:pPr>
      <w:pStyle w:val="TitelC"/>
    </w:pPr>
    <w:r>
      <w:rPr>
        <w:noProof/>
      </w:rPr>
      <mc:AlternateContent>
        <mc:Choice Requires="wps">
          <w:drawing>
            <wp:anchor distT="0" distB="0" distL="114300" distR="114300" simplePos="0" relativeHeight="251671552" behindDoc="0" locked="0" layoutInCell="1" allowOverlap="1" wp14:anchorId="5F770C24" wp14:editId="7519AB40">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926306" w14:textId="77777777" w:rsidR="00520860" w:rsidRDefault="003A0F64">
                          <w:pPr>
                            <w:spacing w:line="240" w:lineRule="auto"/>
                            <w:jc w:val="center"/>
                          </w:pPr>
                          <w:r>
                            <w:t xml:space="preserve">- </w:t>
                          </w:r>
                          <w:r>
                            <w:fldChar w:fldCharType="begin"/>
                          </w:r>
                          <w:r>
                            <w:instrText xml:space="preserve"> Page </w:instrText>
                          </w:r>
                          <w:r>
                            <w:fldChar w:fldCharType="separate"/>
                          </w:r>
                          <w:r>
                            <w:rPr>
                              <w:noProof/>
                            </w:rPr>
                            <w:t>3</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70C24" id="_x0000_t202" coordsize="21600,21600" o:spt="202" path="m,l,21600r21600,l21600,xe">
              <v:stroke joinstyle="miter"/>
              <v:path gradientshapeok="t" o:connecttype="rect"/>
            </v:shapetype>
            <v:shape id="_x0000_s1029"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" fillcolor="white [3201]" stroked="f" strokeweight=".5pt">
              <v:textbox>
                <w:txbxContent>
                  <w:p w14:paraId="3E926306" w14:textId="77777777" w:rsidR="00520860" w:rsidRDefault="003A0F64">
                    <w:pPr>
                      <w:spacing w:line="240" w:lineRule="auto"/>
                      <w:jc w:val="center"/>
                    </w:pPr>
                    <w:r>
                      <w:t xml:space="preserve">- </w:t>
                    </w:r>
                    <w:r>
                      <w:fldChar w:fldCharType="begin"/>
                    </w:r>
                    <w:r>
                      <w:instrText xml:space="preserve"> Page </w:instrText>
                    </w:r>
                    <w:r>
                      <w:fldChar w:fldCharType="separate"/>
                    </w:r>
                    <w:r>
                      <w:rPr>
                        <w:noProof/>
                      </w:rPr>
                      <w:t>3</w:t>
                    </w:r>
                    <w:r>
                      <w:rPr>
                        <w:noProof/>
                      </w:rPr>
                      <w:fldChar w:fldCharType="end"/>
                    </w:r>
                    <w:r>
                      <w:t xml:space="preserve"> -</w:t>
                    </w:r>
                  </w:p>
                </w:txbxContent>
              </v:textbox>
            </v:shape>
          </w:pict>
        </mc:Fallback>
      </mc:AlternateContent>
    </w:r>
    <w:r w:rsidR="003A0F64">
      <w:rPr>
        <w:noProof/>
      </w:rPr>
      <w:drawing>
        <wp:anchor distT="0" distB="0" distL="114300" distR="114300" simplePos="0" relativeHeight="251670528" behindDoc="0" locked="0" layoutInCell="1" allowOverlap="1" wp14:anchorId="74CB9ED9" wp14:editId="4299DA8D">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ussszeile" w:val="Fusszeile"/>
    <w:docVar w:name="Fusszeile" w:val="Ihr Kontakt:_x000d__x000a_Vorname Nachname, Telefon: international"/>
  </w:docVars>
  <w:rsids>
    <w:rsidRoot w:val="00C757E5"/>
    <w:rsid w:val="00043A46"/>
    <w:rsid w:val="000A05DB"/>
    <w:rsid w:val="000C56CA"/>
    <w:rsid w:val="000E33E2"/>
    <w:rsid w:val="000F26FA"/>
    <w:rsid w:val="00135457"/>
    <w:rsid w:val="00140987"/>
    <w:rsid w:val="0019525E"/>
    <w:rsid w:val="001C4529"/>
    <w:rsid w:val="001E0E7A"/>
    <w:rsid w:val="002A7D5C"/>
    <w:rsid w:val="002C5E47"/>
    <w:rsid w:val="002F2AC3"/>
    <w:rsid w:val="002F5AE6"/>
    <w:rsid w:val="002F71B4"/>
    <w:rsid w:val="003437BF"/>
    <w:rsid w:val="00346B0D"/>
    <w:rsid w:val="00356CA7"/>
    <w:rsid w:val="00371AC7"/>
    <w:rsid w:val="003A0F64"/>
    <w:rsid w:val="00447C13"/>
    <w:rsid w:val="004566FF"/>
    <w:rsid w:val="00482071"/>
    <w:rsid w:val="00491C60"/>
    <w:rsid w:val="00516E25"/>
    <w:rsid w:val="00520860"/>
    <w:rsid w:val="0054499A"/>
    <w:rsid w:val="00574411"/>
    <w:rsid w:val="005B25BB"/>
    <w:rsid w:val="006A55DE"/>
    <w:rsid w:val="00734F3C"/>
    <w:rsid w:val="00752E76"/>
    <w:rsid w:val="007617DB"/>
    <w:rsid w:val="007B3144"/>
    <w:rsid w:val="0080519F"/>
    <w:rsid w:val="008624DD"/>
    <w:rsid w:val="0089201E"/>
    <w:rsid w:val="008D6465"/>
    <w:rsid w:val="008E2E70"/>
    <w:rsid w:val="00914849"/>
    <w:rsid w:val="00915F65"/>
    <w:rsid w:val="00995CBD"/>
    <w:rsid w:val="009D259C"/>
    <w:rsid w:val="009E3914"/>
    <w:rsid w:val="009F27EB"/>
    <w:rsid w:val="00AF389D"/>
    <w:rsid w:val="00BA5547"/>
    <w:rsid w:val="00BB5B5D"/>
    <w:rsid w:val="00BC6327"/>
    <w:rsid w:val="00C26E64"/>
    <w:rsid w:val="00C50B04"/>
    <w:rsid w:val="00C757E5"/>
    <w:rsid w:val="00D34890"/>
    <w:rsid w:val="00D578BC"/>
    <w:rsid w:val="00D80D86"/>
    <w:rsid w:val="00DB4BDE"/>
    <w:rsid w:val="00DC43F7"/>
    <w:rsid w:val="00E01526"/>
    <w:rsid w:val="00E03BF1"/>
    <w:rsid w:val="00E406AF"/>
    <w:rsid w:val="00EA2FBE"/>
    <w:rsid w:val="00F3093C"/>
    <w:rsid w:val="00F46CEB"/>
    <w:rsid w:val="00F54247"/>
    <w:rsid w:val="00F849A9"/>
    <w:rsid w:val="00FB47C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63AA7A"/>
  <w15:docId w15:val="{0A16DBE1-A39A-4F7B-AE76-D3184F6E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Hyper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3935">
      <w:bodyDiv w:val="1"/>
      <w:marLeft w:val="0"/>
      <w:marRight w:val="0"/>
      <w:marTop w:val="0"/>
      <w:marBottom w:val="0"/>
      <w:divBdr>
        <w:top w:val="none" w:sz="0" w:space="0" w:color="auto"/>
        <w:left w:val="none" w:sz="0" w:space="0" w:color="auto"/>
        <w:bottom w:val="none" w:sz="0" w:space="0" w:color="auto"/>
        <w:right w:val="none" w:sz="0" w:space="0" w:color="auto"/>
      </w:divBdr>
    </w:div>
    <w:div w:id="176117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3EC8793B1CFF4F96CED29B7499582A"/>
        <w:category>
          <w:name w:val="Allgemein"/>
          <w:gallery w:val="placeholder"/>
        </w:category>
        <w:types>
          <w:type w:val="bbPlcHdr"/>
        </w:types>
        <w:behaviors>
          <w:behavior w:val="content"/>
        </w:behaviors>
        <w:guid w:val="{735907BD-1941-1C48-8307-917780CBBCD1}"/>
      </w:docPartPr>
      <w:docPartBody>
        <w:p w:rsidR="00671560" w:rsidRDefault="00671560">
          <w:pPr>
            <w:pStyle w:val="BD3EC8793B1CFF4F96CED29B7499582A"/>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560"/>
    <w:rsid w:val="00671560"/>
    <w:rsid w:val="008414F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paragraph" w:customStyle="1" w:styleId="BD3EC8793B1CFF4F96CED29B7499582A">
    <w:name w:val="BD3EC8793B1CFF4F96CED29B74995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1CA3B7-801F-401C-BF32-302B177C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3791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Hebeler</dc:creator>
  <cp:lastModifiedBy>Silke Schröder</cp:lastModifiedBy>
  <cp:revision>2</cp:revision>
  <dcterms:created xsi:type="dcterms:W3CDTF">2018-11-26T13:04:00Z</dcterms:created>
  <dcterms:modified xsi:type="dcterms:W3CDTF">2018-11-26T13:04:00Z</dcterms:modified>
</cp:coreProperties>
</file>